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021" w:rsidRDefault="002F7021" w:rsidP="00FD7384">
      <w:pPr>
        <w:pStyle w:val="BodyText"/>
        <w:ind w:firstLine="708"/>
        <w:jc w:val="center"/>
        <w:rPr>
          <w:sz w:val="22"/>
          <w:szCs w:val="22"/>
        </w:rPr>
      </w:pPr>
    </w:p>
    <w:p w:rsidR="002F7021" w:rsidRPr="003B049E" w:rsidRDefault="002F7021" w:rsidP="00FD7384">
      <w:pPr>
        <w:pStyle w:val="BodyText"/>
        <w:ind w:firstLine="708"/>
        <w:jc w:val="center"/>
        <w:rPr>
          <w:b/>
          <w:sz w:val="22"/>
          <w:szCs w:val="22"/>
        </w:rPr>
      </w:pPr>
      <w:r>
        <w:rPr>
          <w:sz w:val="22"/>
          <w:szCs w:val="22"/>
        </w:rPr>
        <w:t xml:space="preserve">                                   </w:t>
      </w:r>
    </w:p>
    <w:p w:rsidR="002F7021" w:rsidRPr="006E5A18" w:rsidRDefault="002F7021" w:rsidP="00FD7384">
      <w:pPr>
        <w:pStyle w:val="BodyText"/>
        <w:ind w:firstLine="708"/>
        <w:jc w:val="center"/>
        <w:rPr>
          <w:sz w:val="22"/>
          <w:szCs w:val="22"/>
          <w:lang w:val="en-US"/>
        </w:rPr>
      </w:pPr>
      <w:r w:rsidRPr="00382B2B">
        <w:rPr>
          <w:sz w:val="22"/>
          <w:szCs w:val="22"/>
          <w:lang w:val="it-IT"/>
        </w:rPr>
        <w:t>BENDRADARBIAVIMO</w:t>
      </w:r>
      <w:r w:rsidRPr="006E5A18">
        <w:rPr>
          <w:sz w:val="22"/>
          <w:szCs w:val="22"/>
          <w:lang w:val="en-US"/>
        </w:rPr>
        <w:t xml:space="preserve"> </w:t>
      </w:r>
      <w:r w:rsidRPr="00382B2B">
        <w:rPr>
          <w:sz w:val="22"/>
          <w:szCs w:val="22"/>
          <w:lang w:val="it-IT"/>
        </w:rPr>
        <w:t>SUTARTIS</w:t>
      </w:r>
      <w:r w:rsidRPr="006E5A18">
        <w:rPr>
          <w:sz w:val="22"/>
          <w:szCs w:val="22"/>
          <w:lang w:val="en-US"/>
        </w:rPr>
        <w:t xml:space="preserve"> </w:t>
      </w:r>
      <w:r w:rsidRPr="00382B2B">
        <w:rPr>
          <w:sz w:val="22"/>
          <w:szCs w:val="22"/>
          <w:lang w:val="it-IT"/>
        </w:rPr>
        <w:t>Nr</w:t>
      </w:r>
      <w:r w:rsidRPr="006E5A18">
        <w:rPr>
          <w:sz w:val="22"/>
          <w:szCs w:val="22"/>
          <w:lang w:val="en-US"/>
        </w:rPr>
        <w:t xml:space="preserve">. </w:t>
      </w:r>
      <w:r w:rsidRPr="00382B2B">
        <w:rPr>
          <w:sz w:val="22"/>
          <w:szCs w:val="22"/>
          <w:lang w:val="fi-FI"/>
        </w:rPr>
        <w:t>PS</w:t>
      </w:r>
      <w:r w:rsidRPr="006E5A18">
        <w:rPr>
          <w:sz w:val="22"/>
          <w:szCs w:val="22"/>
          <w:lang w:val="en-US"/>
        </w:rPr>
        <w:t>- _____</w:t>
      </w:r>
      <w:r w:rsidRPr="006E5A18">
        <w:rPr>
          <w:sz w:val="22"/>
          <w:szCs w:val="22"/>
          <w:lang w:val="en-US"/>
        </w:rPr>
        <w:br/>
        <w:t>20</w:t>
      </w:r>
      <w:r w:rsidRPr="00382B2B">
        <w:rPr>
          <w:sz w:val="22"/>
          <w:szCs w:val="22"/>
          <w:lang w:val="lt-LT"/>
        </w:rPr>
        <w:t xml:space="preserve">22 </w:t>
      </w:r>
      <w:r w:rsidRPr="00382B2B">
        <w:rPr>
          <w:sz w:val="22"/>
          <w:szCs w:val="22"/>
          <w:lang w:val="fi-FI"/>
        </w:rPr>
        <w:t>m</w:t>
      </w:r>
      <w:r w:rsidRPr="006E5A18">
        <w:rPr>
          <w:sz w:val="22"/>
          <w:szCs w:val="22"/>
          <w:lang w:val="en-US"/>
        </w:rPr>
        <w:t xml:space="preserve">. </w:t>
      </w:r>
      <w:r w:rsidRPr="00382B2B">
        <w:rPr>
          <w:sz w:val="22"/>
          <w:szCs w:val="22"/>
          <w:lang w:val="lt-LT"/>
        </w:rPr>
        <w:t xml:space="preserve">___________ </w:t>
      </w:r>
      <w:r w:rsidRPr="00382B2B">
        <w:rPr>
          <w:sz w:val="22"/>
          <w:szCs w:val="22"/>
          <w:lang w:val="fi-FI"/>
        </w:rPr>
        <w:t>m</w:t>
      </w:r>
      <w:r w:rsidRPr="006E5A18">
        <w:rPr>
          <w:sz w:val="22"/>
          <w:szCs w:val="22"/>
          <w:lang w:val="en-US"/>
        </w:rPr>
        <w:t>ė</w:t>
      </w:r>
      <w:r w:rsidRPr="00382B2B">
        <w:rPr>
          <w:sz w:val="22"/>
          <w:szCs w:val="22"/>
          <w:lang w:val="fi-FI"/>
        </w:rPr>
        <w:t>n</w:t>
      </w:r>
      <w:r w:rsidRPr="006E5A18">
        <w:rPr>
          <w:sz w:val="22"/>
          <w:szCs w:val="22"/>
          <w:lang w:val="en-US"/>
        </w:rPr>
        <w:t>._____</w:t>
      </w:r>
      <w:r w:rsidRPr="00382B2B">
        <w:rPr>
          <w:sz w:val="22"/>
          <w:szCs w:val="22"/>
          <w:lang w:val="fi-FI"/>
        </w:rPr>
        <w:t>d</w:t>
      </w:r>
      <w:r w:rsidRPr="006E5A18">
        <w:rPr>
          <w:sz w:val="22"/>
          <w:szCs w:val="22"/>
          <w:lang w:val="en-US"/>
        </w:rPr>
        <w:t xml:space="preserve">. </w:t>
      </w:r>
    </w:p>
    <w:p w:rsidR="002F7021" w:rsidRPr="006E5A18" w:rsidRDefault="002F7021" w:rsidP="00D17745">
      <w:pPr>
        <w:pStyle w:val="BodyText"/>
        <w:jc w:val="both"/>
        <w:rPr>
          <w:b/>
          <w:sz w:val="22"/>
          <w:szCs w:val="22"/>
          <w:lang w:val="en-US"/>
        </w:rPr>
      </w:pPr>
    </w:p>
    <w:p w:rsidR="002F7021" w:rsidRPr="006E5A18" w:rsidRDefault="002F7021" w:rsidP="00D17745">
      <w:pPr>
        <w:pStyle w:val="BodyText"/>
        <w:jc w:val="both"/>
        <w:rPr>
          <w:b/>
          <w:lang w:val="en-US"/>
        </w:rPr>
      </w:pPr>
      <w:r w:rsidRPr="006E5A18">
        <w:rPr>
          <w:b/>
          <w:lang w:val="en-US"/>
        </w:rPr>
        <w:t xml:space="preserve">1. </w:t>
      </w:r>
      <w:r w:rsidRPr="0094516C">
        <w:rPr>
          <w:b/>
          <w:lang w:val="fi-FI"/>
        </w:rPr>
        <w:t>SUTARTIES</w:t>
      </w:r>
      <w:r w:rsidRPr="006E5A18">
        <w:rPr>
          <w:b/>
          <w:lang w:val="en-US"/>
        </w:rPr>
        <w:t xml:space="preserve"> Š</w:t>
      </w:r>
      <w:r w:rsidRPr="0094516C">
        <w:rPr>
          <w:b/>
          <w:lang w:val="fi-FI"/>
        </w:rPr>
        <w:t>ALYS</w:t>
      </w:r>
      <w:r w:rsidRPr="006E5A18">
        <w:rPr>
          <w:b/>
          <w:lang w:val="en-US"/>
        </w:rPr>
        <w:t>:</w:t>
      </w:r>
    </w:p>
    <w:p w:rsidR="002F7021" w:rsidRPr="006E5A18" w:rsidRDefault="002F7021" w:rsidP="00D17745">
      <w:pPr>
        <w:pStyle w:val="BodyText"/>
        <w:jc w:val="both"/>
        <w:rPr>
          <w:b/>
          <w:lang w:val="en-US"/>
        </w:rPr>
      </w:pPr>
      <w:r w:rsidRPr="0094516C">
        <w:rPr>
          <w:b/>
          <w:lang w:val="fi-FI"/>
        </w:rPr>
        <w:t>Vie</w:t>
      </w:r>
      <w:r w:rsidRPr="006E5A18">
        <w:rPr>
          <w:b/>
          <w:lang w:val="en-US"/>
        </w:rPr>
        <w:t>š</w:t>
      </w:r>
      <w:r w:rsidRPr="0094516C">
        <w:rPr>
          <w:b/>
          <w:lang w:val="fi-FI"/>
        </w:rPr>
        <w:t>oji</w:t>
      </w:r>
      <w:r w:rsidRPr="006E5A18">
        <w:rPr>
          <w:b/>
          <w:lang w:val="en-US"/>
        </w:rPr>
        <w:t xml:space="preserve"> į</w:t>
      </w:r>
      <w:r w:rsidRPr="0094516C">
        <w:rPr>
          <w:b/>
          <w:lang w:val="fi-FI"/>
        </w:rPr>
        <w:t>staiga</w:t>
      </w:r>
      <w:r w:rsidRPr="006E5A18">
        <w:rPr>
          <w:b/>
          <w:lang w:val="en-US"/>
        </w:rPr>
        <w:t xml:space="preserve"> </w:t>
      </w:r>
      <w:r w:rsidRPr="0094516C">
        <w:rPr>
          <w:b/>
          <w:lang w:val="fi-FI"/>
        </w:rPr>
        <w:t>Trak</w:t>
      </w:r>
      <w:r w:rsidRPr="006E5A18">
        <w:rPr>
          <w:b/>
          <w:lang w:val="en-US"/>
        </w:rPr>
        <w:t xml:space="preserve">ų </w:t>
      </w:r>
      <w:r w:rsidRPr="0094516C">
        <w:rPr>
          <w:b/>
          <w:lang w:val="fi-FI"/>
        </w:rPr>
        <w:t>turizmo</w:t>
      </w:r>
      <w:r w:rsidRPr="006E5A18">
        <w:rPr>
          <w:b/>
          <w:lang w:val="en-US"/>
        </w:rPr>
        <w:t xml:space="preserve"> </w:t>
      </w:r>
      <w:r w:rsidRPr="0094516C">
        <w:rPr>
          <w:b/>
          <w:lang w:val="fi-FI"/>
        </w:rPr>
        <w:t>informacijos</w:t>
      </w:r>
      <w:r w:rsidRPr="006E5A18">
        <w:rPr>
          <w:b/>
          <w:lang w:val="en-US"/>
        </w:rPr>
        <w:t xml:space="preserve"> </w:t>
      </w:r>
      <w:r w:rsidRPr="0094516C">
        <w:rPr>
          <w:b/>
          <w:lang w:val="fi-FI"/>
        </w:rPr>
        <w:t>centra</w:t>
      </w:r>
      <w:bookmarkStart w:id="0" w:name="_GoBack"/>
      <w:bookmarkEnd w:id="0"/>
      <w:r w:rsidRPr="0094516C">
        <w:rPr>
          <w:b/>
          <w:lang w:val="fi-FI"/>
        </w:rPr>
        <w:t>s</w:t>
      </w:r>
      <w:r w:rsidRPr="006E5A18">
        <w:rPr>
          <w:lang w:val="en-US"/>
        </w:rPr>
        <w:t xml:space="preserve"> (</w:t>
      </w:r>
      <w:r w:rsidRPr="0094516C">
        <w:rPr>
          <w:lang w:val="fi-FI"/>
        </w:rPr>
        <w:t>TIC</w:t>
      </w:r>
      <w:r w:rsidRPr="006E5A18">
        <w:rPr>
          <w:lang w:val="en-US"/>
        </w:rPr>
        <w:t xml:space="preserve">), </w:t>
      </w:r>
      <w:r w:rsidRPr="0094516C">
        <w:rPr>
          <w:lang w:val="fi-FI"/>
        </w:rPr>
        <w:t>atstovaujama</w:t>
      </w:r>
      <w:r w:rsidRPr="006E5A18">
        <w:rPr>
          <w:lang w:val="en-US"/>
        </w:rPr>
        <w:t xml:space="preserve"> </w:t>
      </w:r>
      <w:r w:rsidRPr="0094516C">
        <w:rPr>
          <w:lang w:val="fi-FI"/>
        </w:rPr>
        <w:t>direktor</w:t>
      </w:r>
      <w:r w:rsidRPr="006E5A18">
        <w:rPr>
          <w:lang w:val="en-US"/>
        </w:rPr>
        <w:t>ė</w:t>
      </w:r>
      <w:r w:rsidRPr="0094516C">
        <w:rPr>
          <w:lang w:val="fi-FI"/>
        </w:rPr>
        <w:t>s</w:t>
      </w:r>
      <w:r w:rsidRPr="006E5A18">
        <w:rPr>
          <w:lang w:val="en-US"/>
        </w:rPr>
        <w:t xml:space="preserve"> </w:t>
      </w:r>
      <w:r w:rsidRPr="0094516C">
        <w:rPr>
          <w:lang w:val="fi-FI"/>
        </w:rPr>
        <w:t>pavaduotojos</w:t>
      </w:r>
      <w:r w:rsidRPr="006E5A18">
        <w:rPr>
          <w:lang w:val="en-US"/>
        </w:rPr>
        <w:t xml:space="preserve"> </w:t>
      </w:r>
      <w:r w:rsidRPr="0094516C">
        <w:rPr>
          <w:lang w:val="fi-FI"/>
        </w:rPr>
        <w:t>Viktorijos</w:t>
      </w:r>
      <w:r w:rsidRPr="006E5A18">
        <w:rPr>
          <w:lang w:val="en-US"/>
        </w:rPr>
        <w:t xml:space="preserve"> </w:t>
      </w:r>
      <w:r w:rsidRPr="0094516C">
        <w:rPr>
          <w:lang w:val="fi-FI"/>
        </w:rPr>
        <w:t>Podlipajevos</w:t>
      </w:r>
      <w:r w:rsidRPr="006E5A18">
        <w:rPr>
          <w:lang w:val="en-US"/>
        </w:rPr>
        <w:t xml:space="preserve">, </w:t>
      </w:r>
      <w:r w:rsidRPr="0094516C">
        <w:rPr>
          <w:lang w:val="fi-FI"/>
        </w:rPr>
        <w:t>veikian</w:t>
      </w:r>
      <w:r w:rsidRPr="006E5A18">
        <w:rPr>
          <w:lang w:val="en-US"/>
        </w:rPr>
        <w:t>č</w:t>
      </w:r>
      <w:r w:rsidRPr="0094516C">
        <w:rPr>
          <w:lang w:val="fi-FI"/>
        </w:rPr>
        <w:t>ios</w:t>
      </w:r>
      <w:r w:rsidRPr="006E5A18">
        <w:rPr>
          <w:lang w:val="en-US"/>
        </w:rPr>
        <w:t xml:space="preserve"> </w:t>
      </w:r>
      <w:r w:rsidRPr="0094516C">
        <w:rPr>
          <w:lang w:val="fi-FI"/>
        </w:rPr>
        <w:t>pagal</w:t>
      </w:r>
      <w:r w:rsidRPr="006E5A18">
        <w:rPr>
          <w:lang w:val="en-US"/>
        </w:rPr>
        <w:t xml:space="preserve"> </w:t>
      </w:r>
      <w:r w:rsidRPr="0094516C">
        <w:rPr>
          <w:lang w:val="fi-FI"/>
        </w:rPr>
        <w:t>suteiktus</w:t>
      </w:r>
      <w:r w:rsidRPr="006E5A18">
        <w:rPr>
          <w:lang w:val="en-US"/>
        </w:rPr>
        <w:t xml:space="preserve"> į</w:t>
      </w:r>
      <w:r w:rsidRPr="0094516C">
        <w:rPr>
          <w:lang w:val="fi-FI"/>
        </w:rPr>
        <w:t>galiojimus</w:t>
      </w:r>
      <w:r w:rsidRPr="006E5A18">
        <w:rPr>
          <w:lang w:val="en-US"/>
        </w:rPr>
        <w:t xml:space="preserve">, </w:t>
      </w:r>
      <w:r w:rsidRPr="0094516C">
        <w:rPr>
          <w:lang w:val="fi-FI"/>
        </w:rPr>
        <w:t>toliau</w:t>
      </w:r>
      <w:r w:rsidRPr="006E5A18">
        <w:rPr>
          <w:lang w:val="en-US"/>
        </w:rPr>
        <w:t xml:space="preserve"> š</w:t>
      </w:r>
      <w:r w:rsidRPr="0094516C">
        <w:rPr>
          <w:lang w:val="fi-FI"/>
        </w:rPr>
        <w:t>ioje</w:t>
      </w:r>
      <w:r w:rsidRPr="006E5A18">
        <w:rPr>
          <w:lang w:val="en-US"/>
        </w:rPr>
        <w:t xml:space="preserve"> </w:t>
      </w:r>
      <w:r w:rsidRPr="0094516C">
        <w:rPr>
          <w:lang w:val="fi-FI"/>
        </w:rPr>
        <w:t>sutartyje</w:t>
      </w:r>
      <w:r w:rsidRPr="006E5A18">
        <w:rPr>
          <w:lang w:val="en-US"/>
        </w:rPr>
        <w:t xml:space="preserve"> </w:t>
      </w:r>
      <w:r w:rsidRPr="0094516C">
        <w:rPr>
          <w:lang w:val="fi-FI"/>
        </w:rPr>
        <w:t>vadinama</w:t>
      </w:r>
      <w:r w:rsidRPr="006E5A18">
        <w:rPr>
          <w:lang w:val="en-US"/>
        </w:rPr>
        <w:t xml:space="preserve"> </w:t>
      </w:r>
      <w:r>
        <w:rPr>
          <w:b/>
          <w:lang w:val="fi-FI"/>
        </w:rPr>
        <w:t>ADMINISTRATORIUS</w:t>
      </w:r>
      <w:r w:rsidRPr="006E5A18">
        <w:rPr>
          <w:lang w:val="en-US"/>
        </w:rPr>
        <w:t xml:space="preserve">, </w:t>
      </w:r>
      <w:r w:rsidRPr="0094516C">
        <w:rPr>
          <w:lang w:val="fi-FI"/>
        </w:rPr>
        <w:t>ir</w:t>
      </w:r>
      <w:r w:rsidRPr="006E5A18">
        <w:rPr>
          <w:lang w:val="en-US"/>
        </w:rPr>
        <w:t xml:space="preserve"> _________________________ </w:t>
      </w:r>
      <w:r w:rsidRPr="0094516C">
        <w:rPr>
          <w:lang w:val="fi-FI"/>
        </w:rPr>
        <w:t>atstovaujamas</w:t>
      </w:r>
      <w:r w:rsidRPr="006E5A18">
        <w:rPr>
          <w:lang w:val="en-US"/>
        </w:rPr>
        <w:t xml:space="preserve"> __________________________________________________________________, </w:t>
      </w:r>
      <w:r w:rsidRPr="0094516C">
        <w:rPr>
          <w:lang w:val="fi-FI"/>
        </w:rPr>
        <w:t>toliau</w:t>
      </w:r>
      <w:r w:rsidRPr="006E5A18">
        <w:rPr>
          <w:lang w:val="en-US"/>
        </w:rPr>
        <w:t xml:space="preserve"> š</w:t>
      </w:r>
      <w:r w:rsidRPr="0094516C">
        <w:rPr>
          <w:lang w:val="fi-FI"/>
        </w:rPr>
        <w:t>ioje</w:t>
      </w:r>
      <w:r w:rsidRPr="006E5A18">
        <w:rPr>
          <w:lang w:val="en-US"/>
        </w:rPr>
        <w:t xml:space="preserve"> </w:t>
      </w:r>
      <w:r w:rsidRPr="0094516C">
        <w:rPr>
          <w:lang w:val="fi-FI"/>
        </w:rPr>
        <w:t>sutartyje</w:t>
      </w:r>
      <w:r w:rsidRPr="006E5A18">
        <w:rPr>
          <w:lang w:val="en-US"/>
        </w:rPr>
        <w:t xml:space="preserve"> </w:t>
      </w:r>
      <w:r w:rsidRPr="0094516C">
        <w:rPr>
          <w:lang w:val="fi-FI"/>
        </w:rPr>
        <w:t>vadinamas</w:t>
      </w:r>
      <w:r w:rsidRPr="006E5A18">
        <w:rPr>
          <w:lang w:val="en-US"/>
        </w:rPr>
        <w:t xml:space="preserve"> </w:t>
      </w:r>
      <w:r>
        <w:rPr>
          <w:b/>
          <w:lang w:val="fi-FI"/>
        </w:rPr>
        <w:t>PASLAUG</w:t>
      </w:r>
      <w:r w:rsidRPr="006E5A18">
        <w:rPr>
          <w:b/>
          <w:lang w:val="en-US"/>
        </w:rPr>
        <w:t xml:space="preserve">Ų </w:t>
      </w:r>
      <w:r>
        <w:rPr>
          <w:b/>
          <w:lang w:val="fi-FI"/>
        </w:rPr>
        <w:t>TEIK</w:t>
      </w:r>
      <w:r w:rsidRPr="006E5A18">
        <w:rPr>
          <w:b/>
          <w:lang w:val="en-US"/>
        </w:rPr>
        <w:t>Ė</w:t>
      </w:r>
      <w:r>
        <w:rPr>
          <w:b/>
          <w:lang w:val="fi-FI"/>
        </w:rPr>
        <w:t>JAS</w:t>
      </w:r>
      <w:r w:rsidRPr="006E5A18">
        <w:rPr>
          <w:lang w:val="en-US"/>
        </w:rPr>
        <w:t xml:space="preserve">, </w:t>
      </w:r>
      <w:r w:rsidRPr="0094516C">
        <w:rPr>
          <w:lang w:val="fi-FI"/>
        </w:rPr>
        <w:t>sudar</w:t>
      </w:r>
      <w:r w:rsidRPr="006E5A18">
        <w:rPr>
          <w:lang w:val="en-US"/>
        </w:rPr>
        <w:t>ė š</w:t>
      </w:r>
      <w:r w:rsidRPr="0094516C">
        <w:rPr>
          <w:lang w:val="fi-FI"/>
        </w:rPr>
        <w:t>i</w:t>
      </w:r>
      <w:r w:rsidRPr="006E5A18">
        <w:rPr>
          <w:lang w:val="en-US"/>
        </w:rPr>
        <w:t xml:space="preserve">ą </w:t>
      </w:r>
      <w:r w:rsidRPr="0094516C">
        <w:rPr>
          <w:lang w:val="fi-FI"/>
        </w:rPr>
        <w:t>sutart</w:t>
      </w:r>
      <w:r w:rsidRPr="006E5A18">
        <w:rPr>
          <w:lang w:val="en-US"/>
        </w:rPr>
        <w:t>į:</w:t>
      </w:r>
    </w:p>
    <w:p w:rsidR="002F7021" w:rsidRPr="006E5A18" w:rsidRDefault="002F7021" w:rsidP="00D17745">
      <w:pPr>
        <w:pStyle w:val="BodyText"/>
        <w:jc w:val="both"/>
        <w:rPr>
          <w:b/>
          <w:lang w:val="en-US"/>
        </w:rPr>
      </w:pPr>
    </w:p>
    <w:p w:rsidR="002F7021" w:rsidRDefault="002F7021" w:rsidP="00D17745">
      <w:pPr>
        <w:pStyle w:val="BodyText"/>
        <w:jc w:val="both"/>
        <w:rPr>
          <w:b/>
          <w:lang w:val="lt-LT"/>
        </w:rPr>
      </w:pPr>
      <w:r w:rsidRPr="006E5A18">
        <w:rPr>
          <w:b/>
          <w:lang w:val="en-US"/>
        </w:rPr>
        <w:t xml:space="preserve">2. </w:t>
      </w:r>
      <w:r w:rsidRPr="0094516C">
        <w:rPr>
          <w:b/>
          <w:lang w:val="fi-FI"/>
        </w:rPr>
        <w:t>SUTARTIES</w:t>
      </w:r>
      <w:r w:rsidRPr="006E5A18">
        <w:rPr>
          <w:b/>
          <w:lang w:val="en-US"/>
        </w:rPr>
        <w:t xml:space="preserve"> </w:t>
      </w:r>
      <w:r w:rsidRPr="0094516C">
        <w:rPr>
          <w:b/>
          <w:lang w:val="fi-FI"/>
        </w:rPr>
        <w:t>OBJEKTAS</w:t>
      </w:r>
      <w:r w:rsidRPr="006E5A18">
        <w:rPr>
          <w:b/>
          <w:lang w:val="en-US"/>
        </w:rPr>
        <w:t>:</w:t>
      </w:r>
    </w:p>
    <w:p w:rsidR="002F7021" w:rsidRPr="009C7B09" w:rsidRDefault="002F7021" w:rsidP="009C7B09">
      <w:pPr>
        <w:pStyle w:val="BodyText"/>
        <w:jc w:val="both"/>
        <w:rPr>
          <w:lang w:val="lt-LT"/>
        </w:rPr>
      </w:pPr>
      <w:r w:rsidRPr="009C7B09">
        <w:rPr>
          <w:lang w:val="lt-LT"/>
        </w:rPr>
        <w:t>2.1</w:t>
      </w:r>
      <w:r w:rsidRPr="00C84FC7">
        <w:rPr>
          <w:lang w:val="lt-LT"/>
        </w:rPr>
        <w:t>.</w:t>
      </w:r>
      <w:r>
        <w:rPr>
          <w:lang w:val="lt-LT"/>
        </w:rPr>
        <w:t xml:space="preserve"> </w:t>
      </w:r>
      <w:r w:rsidRPr="00A33343">
        <w:rPr>
          <w:bCs/>
          <w:lang w:val="lt-LT"/>
        </w:rPr>
        <w:t>Trakiečio kortelė</w:t>
      </w:r>
      <w:r>
        <w:rPr>
          <w:bCs/>
          <w:lang w:val="lt-LT"/>
        </w:rPr>
        <w:t xml:space="preserve"> </w:t>
      </w:r>
      <w:r w:rsidRPr="00E833B0">
        <w:rPr>
          <w:lang w:val="lt-LT"/>
        </w:rPr>
        <w:t xml:space="preserve">(toliau – Kortelė) </w:t>
      </w:r>
      <w:r>
        <w:rPr>
          <w:b/>
          <w:lang w:val="lt-LT"/>
        </w:rPr>
        <w:t xml:space="preserve"> - </w:t>
      </w:r>
      <w:r w:rsidRPr="00A33343">
        <w:rPr>
          <w:lang w:val="lt-LT"/>
        </w:rPr>
        <w:t>asmens vardinė kortelė, deklaravusio gyvenamąją vietą Trakų rajono savivaldybės teritorijoje. Kortelė suteikia teisę gauti pasiūlymus, lengvatas, nuolaidas įvairioms prekėms, paslaugoms, renginiams, naudotis viešuoju transportu Trakų rajono savivaldybės teritorijoje nemokamai</w:t>
      </w:r>
      <w:r>
        <w:rPr>
          <w:lang w:val="lt-LT"/>
        </w:rPr>
        <w:t>.</w:t>
      </w:r>
      <w:r w:rsidRPr="009C7B09">
        <w:rPr>
          <w:lang w:val="lt-LT"/>
        </w:rPr>
        <w:t xml:space="preserve"> </w:t>
      </w:r>
    </w:p>
    <w:p w:rsidR="002F7021" w:rsidRPr="00A33343" w:rsidRDefault="002F7021" w:rsidP="009C7B09">
      <w:pPr>
        <w:pStyle w:val="BodyText"/>
        <w:jc w:val="both"/>
        <w:rPr>
          <w:lang w:val="lt-LT"/>
        </w:rPr>
      </w:pPr>
      <w:r w:rsidRPr="00E07E11">
        <w:rPr>
          <w:lang w:val="lt-LT"/>
        </w:rPr>
        <w:t>2.2.</w:t>
      </w:r>
      <w:r>
        <w:rPr>
          <w:b/>
          <w:lang w:val="lt-LT"/>
        </w:rPr>
        <w:t xml:space="preserve"> </w:t>
      </w:r>
      <w:r w:rsidRPr="00E833B0">
        <w:rPr>
          <w:lang w:val="lt-LT"/>
        </w:rPr>
        <w:t>Kortelės įsigijimo ir naudojimo tvarkos aprašas (toliau – Aprašas) nustato</w:t>
      </w:r>
      <w:r>
        <w:rPr>
          <w:lang w:val="lt-LT"/>
        </w:rPr>
        <w:t xml:space="preserve"> </w:t>
      </w:r>
      <w:r w:rsidRPr="00E833B0">
        <w:rPr>
          <w:lang w:val="lt-LT"/>
        </w:rPr>
        <w:t>Kortelės įsigijimo, naudojimo, asmens duomenų rinkimo ir skelbimo tvarką</w:t>
      </w:r>
      <w:r w:rsidRPr="00441F5B">
        <w:rPr>
          <w:lang w:val="lt-LT"/>
        </w:rPr>
        <w:t xml:space="preserve">. </w:t>
      </w:r>
      <w:r w:rsidRPr="00A33343">
        <w:rPr>
          <w:lang w:val="lt-LT"/>
        </w:rPr>
        <w:t xml:space="preserve">Trakų rajono savivaldybės administracijos direktoriaus patvirtintas </w:t>
      </w:r>
      <w:r>
        <w:rPr>
          <w:lang w:val="lt-LT"/>
        </w:rPr>
        <w:t>Aprašas yra neatskiriama šios</w:t>
      </w:r>
      <w:r w:rsidRPr="00A33343">
        <w:rPr>
          <w:lang w:val="lt-LT"/>
        </w:rPr>
        <w:t xml:space="preserve"> sutarties dalis.</w:t>
      </w:r>
    </w:p>
    <w:p w:rsidR="002F7021" w:rsidRDefault="002F7021" w:rsidP="009C7B09">
      <w:pPr>
        <w:pStyle w:val="BodyText"/>
        <w:jc w:val="both"/>
        <w:rPr>
          <w:lang w:val="lt-LT"/>
        </w:rPr>
      </w:pPr>
      <w:r w:rsidRPr="009C7B09">
        <w:rPr>
          <w:lang w:val="lt-LT"/>
        </w:rPr>
        <w:t>2.</w:t>
      </w:r>
      <w:r>
        <w:rPr>
          <w:lang w:val="lt-LT"/>
        </w:rPr>
        <w:t>3</w:t>
      </w:r>
      <w:r w:rsidRPr="009C7B09">
        <w:rPr>
          <w:lang w:val="lt-LT"/>
        </w:rPr>
        <w:t>.</w:t>
      </w:r>
      <w:r>
        <w:rPr>
          <w:lang w:val="lt-LT"/>
        </w:rPr>
        <w:t xml:space="preserve"> </w:t>
      </w:r>
      <w:r w:rsidRPr="00E833B0">
        <w:rPr>
          <w:lang w:val="lt-LT"/>
        </w:rPr>
        <w:t>Visos paslaugos, nuolaidos ir pasiūlymai skelbiami Kortelės interneto puslapyje www.trakieciokortele.lt, mobiliojoje programėlėje „Trakiečio Kortelė gyventojui“, Trakų turizmo informacijos centro</w:t>
      </w:r>
      <w:r>
        <w:rPr>
          <w:lang w:val="lt-LT"/>
        </w:rPr>
        <w:t xml:space="preserve"> </w:t>
      </w:r>
      <w:r w:rsidRPr="00E833B0">
        <w:rPr>
          <w:lang w:val="lt-LT"/>
        </w:rPr>
        <w:t>interneto puslapyje www.trakai-visit.lt, nuolaidas teikiančių įmonių interneto puslapiuose (jeigu tokie yra), socialiniuose tinkluose, spaudoje.</w:t>
      </w:r>
    </w:p>
    <w:p w:rsidR="002F7021" w:rsidRPr="00382B2B" w:rsidRDefault="002F7021" w:rsidP="009C7B09">
      <w:pPr>
        <w:pStyle w:val="BodyText"/>
        <w:jc w:val="both"/>
        <w:rPr>
          <w:spacing w:val="1"/>
          <w:szCs w:val="24"/>
          <w:lang w:val="lt-LT"/>
        </w:rPr>
      </w:pPr>
      <w:r>
        <w:rPr>
          <w:spacing w:val="1"/>
          <w:szCs w:val="24"/>
          <w:lang w:val="lt-LT"/>
        </w:rPr>
        <w:t xml:space="preserve">2.4. </w:t>
      </w:r>
      <w:r w:rsidRPr="00382B2B">
        <w:rPr>
          <w:spacing w:val="1"/>
          <w:szCs w:val="24"/>
          <w:lang w:val="lt-LT"/>
        </w:rPr>
        <w:t>Apraše numatyta tvarka</w:t>
      </w:r>
      <w:r w:rsidRPr="00382B2B">
        <w:rPr>
          <w:color w:val="000000"/>
          <w:spacing w:val="1"/>
          <w:szCs w:val="24"/>
          <w:lang w:val="lt-LT"/>
        </w:rPr>
        <w:t xml:space="preserve"> yra privaloma visiems Kortelių turėtojams ir subjektams, kurie teikia </w:t>
      </w:r>
      <w:r w:rsidRPr="00382B2B">
        <w:rPr>
          <w:spacing w:val="1"/>
          <w:szCs w:val="24"/>
          <w:lang w:val="lt-LT"/>
        </w:rPr>
        <w:t>nuolaidas ir paslaugas. Visos su Kortele susijusios šalys privalo laikytis nurodytų sąlygų.</w:t>
      </w:r>
    </w:p>
    <w:p w:rsidR="002F7021" w:rsidRPr="00A33343" w:rsidRDefault="002F7021" w:rsidP="009C7B09">
      <w:pPr>
        <w:pStyle w:val="BodyText"/>
        <w:jc w:val="both"/>
        <w:rPr>
          <w:bCs/>
          <w:lang w:val="lt-LT"/>
        </w:rPr>
      </w:pPr>
      <w:r w:rsidRPr="00A33343">
        <w:rPr>
          <w:lang w:val="lt-LT"/>
        </w:rPr>
        <w:t xml:space="preserve">2.5. </w:t>
      </w:r>
      <w:r w:rsidRPr="00A33343">
        <w:rPr>
          <w:bCs/>
          <w:lang w:val="lt-LT"/>
        </w:rPr>
        <w:t>Kortelė yra vardinė, ja gali naudotis tik tas asmuo, kurio vardu ji įsigyta. Kortelė užkoduota QR kodu, sistemoje nurodomas Kortelės turėtojo vardas ir pavardė. Kortelės negalima perleisti kitiems asmenims. Kortelę įsigyti gali tik fiziniai asmenys.</w:t>
      </w:r>
    </w:p>
    <w:p w:rsidR="002F7021" w:rsidRDefault="002F7021" w:rsidP="00D17745">
      <w:pPr>
        <w:pStyle w:val="BodyText"/>
        <w:jc w:val="both"/>
        <w:rPr>
          <w:b/>
          <w:lang w:val="lt-LT"/>
        </w:rPr>
      </w:pPr>
    </w:p>
    <w:p w:rsidR="002F7021" w:rsidRDefault="002F7021" w:rsidP="00D17745">
      <w:pPr>
        <w:pStyle w:val="BodyText"/>
        <w:jc w:val="both"/>
        <w:rPr>
          <w:b/>
          <w:lang w:val="lt-LT"/>
        </w:rPr>
      </w:pPr>
      <w:r>
        <w:rPr>
          <w:b/>
          <w:lang w:val="lt-LT"/>
        </w:rPr>
        <w:t>3. PASLAUGŲ TEIKĖJO ĮSIPAREIGOJIMAI:</w:t>
      </w:r>
    </w:p>
    <w:p w:rsidR="002F7021" w:rsidRPr="00CA257F" w:rsidRDefault="002F7021" w:rsidP="00EE59BA">
      <w:pPr>
        <w:autoSpaceDE w:val="0"/>
        <w:autoSpaceDN w:val="0"/>
        <w:adjustRightInd w:val="0"/>
        <w:jc w:val="both"/>
        <w:rPr>
          <w:lang w:val="lt-LT"/>
        </w:rPr>
      </w:pPr>
      <w:r w:rsidRPr="00D825C0">
        <w:rPr>
          <w:lang w:val="lt-LT"/>
        </w:rPr>
        <w:t>3.1.</w:t>
      </w:r>
      <w:r>
        <w:rPr>
          <w:b/>
          <w:lang w:val="lt-LT"/>
        </w:rPr>
        <w:t xml:space="preserve"> </w:t>
      </w:r>
      <w:r>
        <w:rPr>
          <w:lang w:val="lt-LT" w:eastAsia="lt-LT"/>
        </w:rPr>
        <w:t xml:space="preserve">Pateikti </w:t>
      </w:r>
      <w:r w:rsidRPr="00271797">
        <w:rPr>
          <w:lang w:val="lt-LT"/>
        </w:rPr>
        <w:t>informaciją</w:t>
      </w:r>
      <w:r>
        <w:rPr>
          <w:lang w:val="lt-LT"/>
        </w:rPr>
        <w:t xml:space="preserve"> </w:t>
      </w:r>
      <w:r w:rsidRPr="00A33343">
        <w:rPr>
          <w:lang w:val="lt-LT"/>
        </w:rPr>
        <w:t>apie nuolaidas ar jų atšaukimą</w:t>
      </w:r>
      <w:r>
        <w:rPr>
          <w:lang w:val="lt-LT"/>
        </w:rPr>
        <w:t xml:space="preserve"> </w:t>
      </w:r>
      <w:r w:rsidRPr="00A33343">
        <w:rPr>
          <w:lang w:val="lt-LT"/>
        </w:rPr>
        <w:t>TIC elektroniniu paštu trakaitic@trakai.lt</w:t>
      </w:r>
      <w:r>
        <w:rPr>
          <w:lang w:val="lt-LT"/>
        </w:rPr>
        <w:t xml:space="preserve"> </w:t>
      </w:r>
      <w:r>
        <w:rPr>
          <w:lang w:val="lt-LT" w:eastAsia="lt-LT"/>
        </w:rPr>
        <w:t xml:space="preserve"> - subjekto pavadinimą, trumpą teikiamo </w:t>
      </w:r>
      <w:r w:rsidRPr="009C7B09">
        <w:rPr>
          <w:lang w:val="lt-LT" w:eastAsia="lt-LT"/>
        </w:rPr>
        <w:t>pasiūlymo aprašymą, nuolaidos galiojimo terminą ir kontaktinę informaciją.</w:t>
      </w:r>
    </w:p>
    <w:p w:rsidR="002F7021" w:rsidRPr="00CA257F" w:rsidRDefault="002F7021" w:rsidP="00EE59BA">
      <w:pPr>
        <w:autoSpaceDE w:val="0"/>
        <w:autoSpaceDN w:val="0"/>
        <w:adjustRightInd w:val="0"/>
        <w:jc w:val="both"/>
        <w:rPr>
          <w:b/>
          <w:lang w:val="lt-LT"/>
        </w:rPr>
      </w:pPr>
      <w:r>
        <w:rPr>
          <w:lang w:val="lt-LT" w:eastAsia="lt-LT"/>
        </w:rPr>
        <w:t>3.2.</w:t>
      </w:r>
      <w:r w:rsidRPr="00271797">
        <w:rPr>
          <w:lang w:val="lt-LT"/>
        </w:rPr>
        <w:t>Už pateiktos informacijos teisin</w:t>
      </w:r>
      <w:r>
        <w:rPr>
          <w:lang w:val="lt-LT"/>
        </w:rPr>
        <w:t>gumą ir atitikimą LR įstatymams</w:t>
      </w:r>
      <w:r>
        <w:rPr>
          <w:bCs/>
          <w:sz w:val="22"/>
          <w:szCs w:val="22"/>
          <w:lang w:val="lt-LT"/>
        </w:rPr>
        <w:t xml:space="preserve">, lietuvių kalbos raštvedybos taisyklėms </w:t>
      </w:r>
      <w:r w:rsidRPr="00271797">
        <w:rPr>
          <w:bCs/>
          <w:sz w:val="22"/>
          <w:szCs w:val="22"/>
          <w:lang w:val="lt-LT"/>
        </w:rPr>
        <w:t xml:space="preserve">atsako </w:t>
      </w:r>
      <w:r>
        <w:rPr>
          <w:bCs/>
          <w:sz w:val="22"/>
          <w:szCs w:val="22"/>
          <w:lang w:val="lt-LT"/>
        </w:rPr>
        <w:t>PASLAUGŲ TEIKĖJAS</w:t>
      </w:r>
      <w:r w:rsidRPr="00271797">
        <w:rPr>
          <w:bCs/>
          <w:sz w:val="22"/>
          <w:szCs w:val="22"/>
          <w:lang w:val="lt-LT"/>
        </w:rPr>
        <w:t>.</w:t>
      </w:r>
      <w:r>
        <w:rPr>
          <w:b/>
          <w:lang w:val="lt-LT"/>
        </w:rPr>
        <w:t xml:space="preserve"> </w:t>
      </w:r>
    </w:p>
    <w:p w:rsidR="002F7021" w:rsidRDefault="002F7021" w:rsidP="00EE59BA">
      <w:pPr>
        <w:autoSpaceDE w:val="0"/>
        <w:autoSpaceDN w:val="0"/>
        <w:adjustRightInd w:val="0"/>
        <w:jc w:val="both"/>
        <w:rPr>
          <w:rFonts w:ascii="TimesNewRomanPSMT" w:hAnsi="TimesNewRomanPSMT" w:cs="TimesNewRomanPSMT"/>
          <w:lang w:val="lt-LT" w:eastAsia="lt-LT"/>
        </w:rPr>
      </w:pPr>
      <w:r>
        <w:rPr>
          <w:rFonts w:ascii="TimesNewRomanPSMT" w:hAnsi="TimesNewRomanPSMT" w:cs="TimesNewRomanPSMT"/>
          <w:lang w:val="lt-LT" w:eastAsia="lt-LT"/>
        </w:rPr>
        <w:t xml:space="preserve">3.3. Informuoti įmonėje dirbančius ir naujai ateinančius dirbti darbuotojus, tiesiogiai aptarnaujančius klientus -  apie paslaugos nuolaidos teikimo ar pabaigos terminus, dydžius, tvarką. </w:t>
      </w:r>
    </w:p>
    <w:p w:rsidR="002F7021" w:rsidRPr="009C7B09" w:rsidRDefault="002F7021" w:rsidP="00D17745">
      <w:pPr>
        <w:pStyle w:val="BodyText"/>
        <w:jc w:val="both"/>
        <w:rPr>
          <w:b/>
          <w:lang w:val="lt-LT"/>
        </w:rPr>
      </w:pPr>
    </w:p>
    <w:p w:rsidR="002F7021" w:rsidRPr="009C7B09" w:rsidRDefault="002F7021" w:rsidP="00D17745">
      <w:pPr>
        <w:pStyle w:val="BodyText"/>
        <w:jc w:val="both"/>
        <w:rPr>
          <w:b/>
          <w:lang w:val="lt-LT"/>
        </w:rPr>
      </w:pPr>
      <w:r>
        <w:rPr>
          <w:lang w:val="lt-LT"/>
        </w:rPr>
        <w:t>4</w:t>
      </w:r>
      <w:r>
        <w:rPr>
          <w:b/>
          <w:lang w:val="lt-LT"/>
        </w:rPr>
        <w:t xml:space="preserve">. ADMINISTRATORIAUS </w:t>
      </w:r>
      <w:r w:rsidRPr="0094516C">
        <w:rPr>
          <w:b/>
          <w:lang w:val="lt-LT"/>
        </w:rPr>
        <w:t>ĮSIPAREIGOJIMAI:</w:t>
      </w:r>
    </w:p>
    <w:p w:rsidR="002F7021" w:rsidRPr="0094516C" w:rsidRDefault="002F7021" w:rsidP="009C7B09">
      <w:pPr>
        <w:pStyle w:val="BodyText"/>
        <w:jc w:val="both"/>
        <w:rPr>
          <w:b/>
          <w:lang w:val="lt-LT"/>
        </w:rPr>
      </w:pPr>
      <w:r>
        <w:rPr>
          <w:lang w:val="lt-LT"/>
        </w:rPr>
        <w:t>4.1.</w:t>
      </w:r>
      <w:r w:rsidRPr="009C7B09">
        <w:rPr>
          <w:lang w:val="lt-LT"/>
        </w:rPr>
        <w:t xml:space="preserve"> Sutarties šalių</w:t>
      </w:r>
      <w:r>
        <w:rPr>
          <w:lang w:val="lt-LT"/>
        </w:rPr>
        <w:t xml:space="preserve"> duomenys bus naudojami ADMINISTRATORIAUS </w:t>
      </w:r>
      <w:r w:rsidRPr="009C7B09">
        <w:rPr>
          <w:lang w:val="lt-LT"/>
        </w:rPr>
        <w:t xml:space="preserve"> privatumo politikoje nurodytiems tikslams siekti. </w:t>
      </w:r>
      <w:r w:rsidRPr="0094516C">
        <w:rPr>
          <w:lang w:val="lt-LT"/>
        </w:rPr>
        <w:t xml:space="preserve">Privatumo politika skelbiama: </w:t>
      </w:r>
      <w:hyperlink r:id="rId8" w:history="1">
        <w:r w:rsidRPr="0094516C">
          <w:rPr>
            <w:rStyle w:val="Hyperlink"/>
            <w:lang w:val="lt-LT"/>
          </w:rPr>
          <w:t>http://trakai-visit.lt/privatumo-politika/</w:t>
        </w:r>
      </w:hyperlink>
      <w:r w:rsidRPr="0094516C">
        <w:rPr>
          <w:lang w:val="lt-LT"/>
        </w:rPr>
        <w:t xml:space="preserve"> </w:t>
      </w:r>
    </w:p>
    <w:p w:rsidR="002F7021" w:rsidRPr="00E409B3" w:rsidRDefault="002F7021" w:rsidP="00FE5B1E">
      <w:pPr>
        <w:pStyle w:val="BodyText"/>
        <w:jc w:val="both"/>
        <w:rPr>
          <w:lang w:val="lt-LT"/>
        </w:rPr>
      </w:pPr>
      <w:r>
        <w:rPr>
          <w:lang w:val="lt-LT"/>
        </w:rPr>
        <w:t>4.2</w:t>
      </w:r>
      <w:r w:rsidRPr="009C7B09">
        <w:rPr>
          <w:lang w:val="lt-LT"/>
        </w:rPr>
        <w:t xml:space="preserve">. </w:t>
      </w:r>
      <w:r w:rsidRPr="00E409B3">
        <w:rPr>
          <w:lang w:val="lt-LT"/>
        </w:rPr>
        <w:t>O</w:t>
      </w:r>
      <w:r w:rsidRPr="00E409B3">
        <w:rPr>
          <w:rFonts w:ascii="TimesNewRomanPSMT" w:hAnsi="TimesNewRomanPSMT" w:cs="TimesNewRomanPSMT"/>
          <w:lang w:val="lt-LT" w:eastAsia="lt-LT"/>
        </w:rPr>
        <w:t xml:space="preserve">rganizuoja informacijos apie kortelės turėtojams taikomas nuolaidas viešinimą  </w:t>
      </w:r>
      <w:r>
        <w:rPr>
          <w:rFonts w:ascii="Palemonas" w:hAnsi="Palemonas"/>
          <w:color w:val="000000"/>
          <w:spacing w:val="1"/>
          <w:lang w:val="lt-LT"/>
        </w:rPr>
        <w:t>A</w:t>
      </w:r>
      <w:r w:rsidRPr="00E409B3">
        <w:rPr>
          <w:rFonts w:ascii="Palemonas" w:hAnsi="Palemonas"/>
          <w:color w:val="000000"/>
          <w:spacing w:val="1"/>
          <w:lang w:val="lt-LT"/>
        </w:rPr>
        <w:t xml:space="preserve">prašo 15 punkte nurodytuose informaciniuose šaltiniuose: </w:t>
      </w:r>
      <w:hyperlink r:id="rId9" w:history="1">
        <w:r w:rsidRPr="00E409B3">
          <w:rPr>
            <w:rStyle w:val="Hyperlink"/>
            <w:lang w:val="lt-LT"/>
          </w:rPr>
          <w:t>www.trakieciokrotele.lt</w:t>
        </w:r>
      </w:hyperlink>
      <w:r w:rsidRPr="00E409B3">
        <w:rPr>
          <w:lang w:val="lt-LT"/>
        </w:rPr>
        <w:t xml:space="preserve"> ir </w:t>
      </w:r>
      <w:hyperlink r:id="rId10" w:history="1">
        <w:r w:rsidRPr="00E409B3">
          <w:rPr>
            <w:rStyle w:val="Hyperlink"/>
            <w:lang w:val="lt-LT"/>
          </w:rPr>
          <w:t>www.trakai-visit.lt</w:t>
        </w:r>
      </w:hyperlink>
      <w:r w:rsidRPr="00E409B3">
        <w:rPr>
          <w:lang w:val="lt-LT"/>
        </w:rPr>
        <w:t>, FB puslapiuose Trakiečio kortelė ir Trakų turizmo informacijos centras.</w:t>
      </w:r>
    </w:p>
    <w:p w:rsidR="002F7021" w:rsidRDefault="002F7021" w:rsidP="00FE5B1E">
      <w:pPr>
        <w:pStyle w:val="BodyText"/>
        <w:jc w:val="both"/>
        <w:rPr>
          <w:lang w:val="lt-LT"/>
        </w:rPr>
      </w:pPr>
      <w:r>
        <w:rPr>
          <w:lang w:val="lt-LT"/>
        </w:rPr>
        <w:t>4.3. Supažindina PASLAUGŲ TEIKĖJO įgaliotą asmenį su administracinės „Trakiečio kortelės“ sistemos naudojimosi tvarka, instrukcija.</w:t>
      </w:r>
    </w:p>
    <w:p w:rsidR="002F7021" w:rsidRDefault="002F7021" w:rsidP="00FE5B1E">
      <w:pPr>
        <w:pStyle w:val="BodyText"/>
        <w:jc w:val="both"/>
        <w:rPr>
          <w:lang w:val="lt-LT"/>
        </w:rPr>
      </w:pPr>
      <w:r>
        <w:rPr>
          <w:lang w:val="lt-LT"/>
        </w:rPr>
        <w:t xml:space="preserve">4.4. </w:t>
      </w:r>
      <w:r>
        <w:rPr>
          <w:lang w:val="lt-LT" w:eastAsia="lt-LT"/>
        </w:rPr>
        <w:t xml:space="preserve">Administracinėje „Trakiečio kortelės“ sistemoje suvesti PASLAUGŲ TEIKĖJO </w:t>
      </w:r>
      <w:r w:rsidRPr="00271797">
        <w:rPr>
          <w:lang w:val="lt-LT"/>
        </w:rPr>
        <w:t>informaciją</w:t>
      </w:r>
      <w:r>
        <w:rPr>
          <w:lang w:val="lt-LT" w:eastAsia="lt-LT"/>
        </w:rPr>
        <w:t xml:space="preserve"> - subjekto pavadinimą, trumpą </w:t>
      </w:r>
      <w:r w:rsidRPr="009C7B09">
        <w:rPr>
          <w:lang w:val="lt-LT" w:eastAsia="lt-LT"/>
        </w:rPr>
        <w:t xml:space="preserve"> </w:t>
      </w:r>
      <w:r>
        <w:rPr>
          <w:lang w:val="lt-LT" w:eastAsia="lt-LT"/>
        </w:rPr>
        <w:t xml:space="preserve">teikiamo </w:t>
      </w:r>
      <w:r w:rsidRPr="009C7B09">
        <w:rPr>
          <w:lang w:val="lt-LT" w:eastAsia="lt-LT"/>
        </w:rPr>
        <w:t>pasiūlymo aprašymą, nuolaidos galiojimo terminą ir kontaktinę informaciją.</w:t>
      </w:r>
    </w:p>
    <w:p w:rsidR="002F7021" w:rsidRPr="00441F5B" w:rsidRDefault="002F7021" w:rsidP="00AB7F80">
      <w:pPr>
        <w:pStyle w:val="BodyText"/>
        <w:jc w:val="both"/>
        <w:rPr>
          <w:lang w:val="lt-LT"/>
        </w:rPr>
      </w:pPr>
    </w:p>
    <w:p w:rsidR="002F7021" w:rsidRDefault="002F7021" w:rsidP="00AB7F80">
      <w:pPr>
        <w:pStyle w:val="BodyTextIndent"/>
        <w:ind w:left="0"/>
        <w:rPr>
          <w:lang w:val="lt-LT"/>
        </w:rPr>
      </w:pPr>
      <w:r>
        <w:rPr>
          <w:b/>
          <w:bCs/>
          <w:lang w:val="lt-LT"/>
        </w:rPr>
        <w:t>5</w:t>
      </w:r>
      <w:r w:rsidRPr="00ED49DC">
        <w:rPr>
          <w:b/>
          <w:bCs/>
          <w:lang w:val="lt-LT"/>
        </w:rPr>
        <w:t>. SUTARTIES GALIOJIMAS, PAKEITIMAS, NUTRAUKIMAS:</w:t>
      </w:r>
      <w:r w:rsidRPr="00ED49DC">
        <w:rPr>
          <w:b/>
          <w:bCs/>
          <w:lang w:val="lt-LT"/>
        </w:rPr>
        <w:br/>
      </w:r>
      <w:r>
        <w:rPr>
          <w:lang w:val="lt-LT"/>
        </w:rPr>
        <w:t>5</w:t>
      </w:r>
      <w:r w:rsidRPr="00ED49DC">
        <w:rPr>
          <w:lang w:val="lt-LT"/>
        </w:rPr>
        <w:t xml:space="preserve">.1. </w:t>
      </w:r>
      <w:r>
        <w:rPr>
          <w:lang w:val="lt-LT"/>
        </w:rPr>
        <w:t>Š</w:t>
      </w:r>
      <w:r w:rsidRPr="00ED49DC">
        <w:rPr>
          <w:lang w:val="lt-LT"/>
        </w:rPr>
        <w:t xml:space="preserve">i sutartis galioja nuo jos </w:t>
      </w:r>
      <w:r w:rsidRPr="00E409B3">
        <w:rPr>
          <w:lang w:val="lt-LT"/>
        </w:rPr>
        <w:t xml:space="preserve">pasirašymo dienos </w:t>
      </w:r>
      <w:r>
        <w:rPr>
          <w:lang w:val="lt-LT"/>
        </w:rPr>
        <w:t>1 (vienerius) metus</w:t>
      </w:r>
      <w:r w:rsidRPr="00E409B3">
        <w:rPr>
          <w:lang w:val="lt-LT"/>
        </w:rPr>
        <w:t>.</w:t>
      </w:r>
    </w:p>
    <w:p w:rsidR="002F7021" w:rsidRPr="00990CE7" w:rsidRDefault="002F7021" w:rsidP="00AB7F80">
      <w:pPr>
        <w:pStyle w:val="BodyTextIndent"/>
        <w:ind w:left="0"/>
        <w:rPr>
          <w:lang w:val="lt-LT"/>
        </w:rPr>
      </w:pPr>
      <w:r>
        <w:rPr>
          <w:lang w:val="lt-LT"/>
        </w:rPr>
        <w:lastRenderedPageBreak/>
        <w:br/>
        <w:t xml:space="preserve">5.2. Jeigu PASLAUGŲ TEIKĖJAS nutraukia savo veiklą arba įvyksta esminiai pasikeitimai jo veikloje, jis įsipareigoja informuoti </w:t>
      </w:r>
      <w:r w:rsidRPr="00117EED">
        <w:rPr>
          <w:lang w:val="lt-LT"/>
        </w:rPr>
        <w:t>ADMINISTRATORIŲ</w:t>
      </w:r>
      <w:r>
        <w:rPr>
          <w:lang w:val="lt-LT"/>
        </w:rPr>
        <w:t xml:space="preserve"> el. paštu (</w:t>
      </w:r>
      <w:hyperlink r:id="rId11" w:history="1">
        <w:r w:rsidRPr="009C51BB">
          <w:rPr>
            <w:rStyle w:val="Hyperlink"/>
            <w:lang w:val="lt-LT"/>
          </w:rPr>
          <w:t>trakaitic@trakai.lt</w:t>
        </w:r>
      </w:hyperlink>
      <w:r>
        <w:rPr>
          <w:lang w:val="lt-LT"/>
        </w:rPr>
        <w:t xml:space="preserve"> ).</w:t>
      </w:r>
      <w:r>
        <w:rPr>
          <w:lang w:val="lt-LT"/>
        </w:rPr>
        <w:br/>
        <w:t>5</w:t>
      </w:r>
      <w:r w:rsidRPr="00917F07">
        <w:rPr>
          <w:lang w:val="lt-LT"/>
        </w:rPr>
        <w:t>.</w:t>
      </w:r>
      <w:r>
        <w:rPr>
          <w:lang w:val="lt-LT"/>
        </w:rPr>
        <w:t>3</w:t>
      </w:r>
      <w:r w:rsidRPr="00917F07">
        <w:rPr>
          <w:lang w:val="lt-LT"/>
        </w:rPr>
        <w:t xml:space="preserve">. </w:t>
      </w:r>
      <w:r>
        <w:rPr>
          <w:lang w:val="lt-LT"/>
        </w:rPr>
        <w:t>Apie planuojamą sutarties nutraukimą šalys raštiškai informuoja viena kitą ne vėliau kaip prieš dvi savaites.</w:t>
      </w:r>
      <w:r>
        <w:rPr>
          <w:lang w:val="lt-LT"/>
        </w:rPr>
        <w:br/>
        <w:t>5.4. V</w:t>
      </w:r>
      <w:r w:rsidRPr="00917F07">
        <w:rPr>
          <w:lang w:val="lt-LT"/>
        </w:rPr>
        <w:t xml:space="preserve">ienašališkas šios sutarties taisymas negalioja. </w:t>
      </w:r>
      <w:r>
        <w:rPr>
          <w:lang w:val="lt-LT"/>
        </w:rPr>
        <w:br/>
        <w:t>5</w:t>
      </w:r>
      <w:r w:rsidRPr="00917F07">
        <w:rPr>
          <w:lang w:val="lt-LT"/>
        </w:rPr>
        <w:t>.</w:t>
      </w:r>
      <w:r>
        <w:rPr>
          <w:lang w:val="lt-LT"/>
        </w:rPr>
        <w:t>5</w:t>
      </w:r>
      <w:r w:rsidRPr="00917F07">
        <w:rPr>
          <w:lang w:val="lt-LT"/>
        </w:rPr>
        <w:t xml:space="preserve">. </w:t>
      </w:r>
      <w:r>
        <w:rPr>
          <w:lang w:val="lt-LT"/>
        </w:rPr>
        <w:t>Š</w:t>
      </w:r>
      <w:r w:rsidRPr="00917F07">
        <w:rPr>
          <w:lang w:val="lt-LT"/>
        </w:rPr>
        <w:t xml:space="preserve">i sutartis sudaryta 2 egzemplioriais, turinčiais vienodą juridinę galią, kurių pirmas atitenka </w:t>
      </w:r>
      <w:r>
        <w:rPr>
          <w:b/>
          <w:lang w:val="lt-LT"/>
        </w:rPr>
        <w:t>PASLAUGŲ TEIKĖJUI</w:t>
      </w:r>
      <w:r w:rsidRPr="00917F07">
        <w:rPr>
          <w:b/>
          <w:lang w:val="lt-LT"/>
        </w:rPr>
        <w:t>,</w:t>
      </w:r>
      <w:r w:rsidRPr="00917F07">
        <w:rPr>
          <w:lang w:val="lt-LT"/>
        </w:rPr>
        <w:t xml:space="preserve"> antras – </w:t>
      </w:r>
      <w:r>
        <w:rPr>
          <w:b/>
          <w:lang w:val="lt-LT"/>
        </w:rPr>
        <w:t>ADMINISTRATORIUI</w:t>
      </w:r>
      <w:r w:rsidRPr="00917F07">
        <w:rPr>
          <w:b/>
          <w:lang w:val="lt-LT"/>
        </w:rPr>
        <w:t>.</w:t>
      </w:r>
      <w:r w:rsidRPr="00917F07">
        <w:rPr>
          <w:b/>
          <w:lang w:val="lt-LT"/>
        </w:rPr>
        <w:br/>
      </w:r>
    </w:p>
    <w:p w:rsidR="002F7021" w:rsidRPr="00917F07" w:rsidRDefault="002F7021" w:rsidP="00512826">
      <w:pPr>
        <w:pStyle w:val="BodyTextIndent"/>
        <w:ind w:left="0"/>
        <w:rPr>
          <w:b/>
          <w:lang w:val="lt-LT"/>
        </w:rPr>
      </w:pPr>
      <w:r>
        <w:rPr>
          <w:b/>
          <w:lang w:val="lt-LT"/>
        </w:rPr>
        <w:t>6</w:t>
      </w:r>
      <w:r w:rsidRPr="00917F07">
        <w:rPr>
          <w:b/>
          <w:lang w:val="lt-LT"/>
        </w:rPr>
        <w:t>. ŠALIŲ JURIDINIAI ADRESAI:</w:t>
      </w:r>
    </w:p>
    <w:tbl>
      <w:tblPr>
        <w:tblW w:w="0" w:type="auto"/>
        <w:tblLook w:val="01E0" w:firstRow="1" w:lastRow="1" w:firstColumn="1" w:lastColumn="1" w:noHBand="0" w:noVBand="0"/>
      </w:tblPr>
      <w:tblGrid>
        <w:gridCol w:w="4786"/>
        <w:gridCol w:w="5689"/>
      </w:tblGrid>
      <w:tr w:rsidR="002F7021" w:rsidRPr="00ED49DC" w:rsidTr="00117EED">
        <w:tc>
          <w:tcPr>
            <w:tcW w:w="4786" w:type="dxa"/>
          </w:tcPr>
          <w:p w:rsidR="002F7021" w:rsidRPr="009F146C" w:rsidRDefault="002F7021" w:rsidP="007B73FB">
            <w:pPr>
              <w:pStyle w:val="BodyTextIndent"/>
              <w:ind w:left="0"/>
              <w:rPr>
                <w:szCs w:val="24"/>
                <w:lang w:val="lt-LT"/>
              </w:rPr>
            </w:pPr>
            <w:r>
              <w:rPr>
                <w:b/>
                <w:szCs w:val="24"/>
                <w:lang w:val="lt-LT"/>
              </w:rPr>
              <w:t>ADMINISTRATORIUS</w:t>
            </w:r>
            <w:r w:rsidRPr="009F146C">
              <w:rPr>
                <w:b/>
                <w:szCs w:val="24"/>
                <w:lang w:val="lt-LT"/>
              </w:rPr>
              <w:t>:</w:t>
            </w:r>
            <w:r w:rsidRPr="009F146C">
              <w:rPr>
                <w:b/>
                <w:szCs w:val="24"/>
                <w:lang w:val="lt-LT"/>
              </w:rPr>
              <w:br/>
            </w:r>
            <w:r w:rsidRPr="009F146C">
              <w:rPr>
                <w:b/>
                <w:szCs w:val="24"/>
                <w:lang w:val="lt-LT"/>
              </w:rPr>
              <w:br/>
              <w:t>VšĮ Trakų turizmo informacijos centras</w:t>
            </w:r>
            <w:r w:rsidRPr="009F146C">
              <w:rPr>
                <w:szCs w:val="24"/>
                <w:lang w:val="lt-LT"/>
              </w:rPr>
              <w:br/>
              <w:t>Karaimų g. 41, Trakai</w:t>
            </w:r>
            <w:r>
              <w:rPr>
                <w:szCs w:val="24"/>
                <w:lang w:val="lt-LT"/>
              </w:rPr>
              <w:br/>
            </w:r>
            <w:r w:rsidRPr="007B73FB">
              <w:rPr>
                <w:sz w:val="22"/>
                <w:szCs w:val="22"/>
                <w:lang w:val="lt-LT"/>
              </w:rPr>
              <w:t>Įm.k. 1816178678</w:t>
            </w:r>
            <w:r w:rsidRPr="009F146C">
              <w:rPr>
                <w:szCs w:val="24"/>
                <w:lang w:val="lt-LT"/>
              </w:rPr>
              <w:tab/>
            </w:r>
            <w:r w:rsidRPr="009F146C">
              <w:rPr>
                <w:szCs w:val="24"/>
                <w:lang w:val="lt-LT"/>
              </w:rPr>
              <w:tab/>
            </w:r>
            <w:r w:rsidRPr="009F146C">
              <w:rPr>
                <w:szCs w:val="24"/>
                <w:lang w:val="lt-LT"/>
              </w:rPr>
              <w:tab/>
            </w:r>
            <w:r w:rsidRPr="009F146C">
              <w:rPr>
                <w:szCs w:val="24"/>
                <w:lang w:val="lt-LT"/>
              </w:rPr>
              <w:br/>
              <w:t>Tel./faks.: 8 528 51934</w:t>
            </w:r>
            <w:r w:rsidRPr="009F146C">
              <w:rPr>
                <w:szCs w:val="24"/>
                <w:lang w:val="lt-LT"/>
              </w:rPr>
              <w:tab/>
            </w:r>
            <w:r w:rsidRPr="009F146C">
              <w:rPr>
                <w:szCs w:val="24"/>
                <w:lang w:val="lt-LT"/>
              </w:rPr>
              <w:tab/>
            </w:r>
            <w:r w:rsidRPr="009F146C">
              <w:rPr>
                <w:szCs w:val="24"/>
                <w:lang w:val="lt-LT"/>
              </w:rPr>
              <w:tab/>
            </w:r>
            <w:r w:rsidRPr="009F146C">
              <w:rPr>
                <w:szCs w:val="24"/>
                <w:lang w:val="lt-LT"/>
              </w:rPr>
              <w:br/>
              <w:t xml:space="preserve">El. paštas: </w:t>
            </w:r>
            <w:hyperlink r:id="rId12" w:history="1">
              <w:r w:rsidRPr="00431395">
                <w:rPr>
                  <w:rStyle w:val="Hyperlink"/>
                  <w:sz w:val="22"/>
                  <w:szCs w:val="22"/>
                  <w:lang w:val="lt-LT"/>
                </w:rPr>
                <w:t>trakaiTIC@trakai.lt</w:t>
              </w:r>
            </w:hyperlink>
            <w:r w:rsidRPr="009F146C">
              <w:rPr>
                <w:szCs w:val="24"/>
                <w:lang w:val="lt-LT"/>
              </w:rPr>
              <w:t xml:space="preserve"> </w:t>
            </w:r>
            <w:r w:rsidRPr="009F146C">
              <w:rPr>
                <w:szCs w:val="24"/>
                <w:lang w:val="lt-LT"/>
              </w:rPr>
              <w:tab/>
            </w:r>
            <w:r w:rsidRPr="009F146C">
              <w:rPr>
                <w:szCs w:val="24"/>
                <w:lang w:val="lt-LT"/>
              </w:rPr>
              <w:tab/>
            </w:r>
            <w:r w:rsidRPr="009F146C">
              <w:rPr>
                <w:szCs w:val="24"/>
                <w:lang w:val="lt-LT"/>
              </w:rPr>
              <w:tab/>
            </w:r>
            <w:hyperlink r:id="rId13" w:history="1">
              <w:r w:rsidRPr="009F146C">
                <w:rPr>
                  <w:rStyle w:val="Hyperlink"/>
                  <w:szCs w:val="24"/>
                  <w:lang w:val="lt-LT"/>
                </w:rPr>
                <w:t>www.trakai-visit.lt</w:t>
              </w:r>
            </w:hyperlink>
            <w:r>
              <w:rPr>
                <w:szCs w:val="24"/>
                <w:lang w:val="lt-LT"/>
              </w:rPr>
              <w:t xml:space="preserve"> </w:t>
            </w:r>
            <w:r>
              <w:rPr>
                <w:szCs w:val="24"/>
                <w:lang w:val="lt-LT"/>
              </w:rPr>
              <w:tab/>
            </w:r>
            <w:r>
              <w:rPr>
                <w:sz w:val="22"/>
                <w:szCs w:val="22"/>
                <w:lang w:val="lt-LT"/>
              </w:rPr>
              <w:tab/>
            </w:r>
            <w:r>
              <w:rPr>
                <w:sz w:val="22"/>
                <w:szCs w:val="22"/>
                <w:lang w:val="lt-LT"/>
              </w:rPr>
              <w:tab/>
            </w:r>
            <w:r w:rsidRPr="007B73FB">
              <w:rPr>
                <w:sz w:val="22"/>
                <w:szCs w:val="22"/>
                <w:lang w:val="lt-LT"/>
              </w:rPr>
              <w:br/>
              <w:t>Ats.sąsk.</w:t>
            </w:r>
            <w:r w:rsidRPr="001B062E">
              <w:rPr>
                <w:bCs/>
                <w:sz w:val="22"/>
                <w:szCs w:val="22"/>
                <w:lang w:val="lt-LT"/>
              </w:rPr>
              <w:t xml:space="preserve"> </w:t>
            </w:r>
            <w:r w:rsidRPr="007B73FB">
              <w:rPr>
                <w:b/>
                <w:bCs/>
                <w:sz w:val="22"/>
                <w:szCs w:val="22"/>
                <w:lang w:val="lt-LT"/>
              </w:rPr>
              <w:t>LT494010042700051439</w:t>
            </w:r>
            <w:r>
              <w:rPr>
                <w:sz w:val="22"/>
                <w:szCs w:val="22"/>
                <w:lang w:val="lt-LT"/>
              </w:rPr>
              <w:tab/>
            </w:r>
            <w:r>
              <w:rPr>
                <w:sz w:val="22"/>
                <w:szCs w:val="22"/>
                <w:lang w:val="lt-LT"/>
              </w:rPr>
              <w:br/>
              <w:t>AB bankas Luminor</w:t>
            </w:r>
            <w:r w:rsidRPr="007B73FB">
              <w:rPr>
                <w:sz w:val="22"/>
                <w:szCs w:val="22"/>
                <w:lang w:val="lt-LT"/>
              </w:rPr>
              <w:tab/>
            </w:r>
            <w:r w:rsidRPr="007B73FB">
              <w:rPr>
                <w:sz w:val="22"/>
                <w:szCs w:val="22"/>
                <w:lang w:val="lt-LT"/>
              </w:rPr>
              <w:tab/>
            </w:r>
            <w:r w:rsidRPr="007B73FB">
              <w:rPr>
                <w:sz w:val="22"/>
                <w:szCs w:val="22"/>
                <w:lang w:val="lt-LT"/>
              </w:rPr>
              <w:tab/>
            </w:r>
            <w:r w:rsidRPr="007B73FB">
              <w:rPr>
                <w:sz w:val="22"/>
                <w:szCs w:val="22"/>
                <w:lang w:val="lt-LT"/>
              </w:rPr>
              <w:tab/>
            </w:r>
            <w:r w:rsidRPr="007B73FB">
              <w:rPr>
                <w:sz w:val="22"/>
                <w:szCs w:val="22"/>
                <w:lang w:val="lt-LT"/>
              </w:rPr>
              <w:tab/>
            </w:r>
          </w:p>
          <w:p w:rsidR="002F7021" w:rsidRPr="009F146C" w:rsidRDefault="002F7021" w:rsidP="007B73FB">
            <w:pPr>
              <w:pStyle w:val="BodyTextIndent"/>
              <w:ind w:left="0"/>
              <w:rPr>
                <w:szCs w:val="24"/>
                <w:lang w:val="lt-LT"/>
              </w:rPr>
            </w:pPr>
          </w:p>
          <w:p w:rsidR="002F7021" w:rsidRPr="009F146C" w:rsidRDefault="002F7021" w:rsidP="007B73FB">
            <w:pPr>
              <w:pStyle w:val="BodyTextIndent"/>
              <w:ind w:left="0"/>
              <w:rPr>
                <w:szCs w:val="24"/>
                <w:lang w:val="lt-LT"/>
              </w:rPr>
            </w:pPr>
            <w:r w:rsidRPr="007B73FB">
              <w:rPr>
                <w:sz w:val="22"/>
                <w:szCs w:val="22"/>
                <w:lang w:val="lt-LT"/>
              </w:rPr>
              <w:t>A.V.</w:t>
            </w:r>
          </w:p>
        </w:tc>
        <w:tc>
          <w:tcPr>
            <w:tcW w:w="5689" w:type="dxa"/>
          </w:tcPr>
          <w:p w:rsidR="002F7021" w:rsidRPr="009F146C" w:rsidRDefault="002F7021" w:rsidP="007B73FB">
            <w:pPr>
              <w:pStyle w:val="BodyTextIndent"/>
              <w:ind w:left="0"/>
              <w:jc w:val="both"/>
              <w:rPr>
                <w:b/>
                <w:szCs w:val="24"/>
                <w:lang w:val="lt-LT"/>
              </w:rPr>
            </w:pPr>
            <w:r>
              <w:rPr>
                <w:b/>
                <w:szCs w:val="24"/>
                <w:lang w:val="lt-LT"/>
              </w:rPr>
              <w:t>PASLAUGŲ TEIKĖJAS</w:t>
            </w:r>
            <w:r w:rsidRPr="009F146C">
              <w:rPr>
                <w:b/>
                <w:szCs w:val="24"/>
                <w:lang w:val="lt-LT"/>
              </w:rPr>
              <w:t>:</w:t>
            </w:r>
          </w:p>
          <w:p w:rsidR="002F7021" w:rsidRPr="009F146C" w:rsidRDefault="002F7021" w:rsidP="007B73FB">
            <w:pPr>
              <w:pStyle w:val="BodyTextIndent"/>
              <w:ind w:left="0"/>
              <w:rPr>
                <w:szCs w:val="24"/>
                <w:lang w:val="lt-LT"/>
              </w:rPr>
            </w:pPr>
            <w:r w:rsidRPr="009F146C">
              <w:rPr>
                <w:szCs w:val="24"/>
                <w:lang w:val="lt-LT"/>
              </w:rPr>
              <w:t>Vadovo arba įgalioto asmens vardas, pavardė parašas</w:t>
            </w:r>
            <w:r w:rsidRPr="009F146C">
              <w:rPr>
                <w:szCs w:val="24"/>
                <w:lang w:val="lt-LT"/>
              </w:rPr>
              <w:br/>
            </w:r>
            <w:r w:rsidRPr="009F146C">
              <w:rPr>
                <w:szCs w:val="24"/>
                <w:lang w:val="lt-LT"/>
              </w:rPr>
              <w:br/>
            </w:r>
          </w:p>
          <w:p w:rsidR="002F7021" w:rsidRPr="009F146C" w:rsidRDefault="002F7021" w:rsidP="007B73FB">
            <w:pPr>
              <w:pStyle w:val="BodyTextIndent"/>
              <w:ind w:left="0"/>
              <w:rPr>
                <w:szCs w:val="24"/>
                <w:lang w:val="lt-LT"/>
              </w:rPr>
            </w:pPr>
          </w:p>
          <w:p w:rsidR="002F7021" w:rsidRPr="009F146C" w:rsidRDefault="002F7021" w:rsidP="007B73FB">
            <w:pPr>
              <w:pStyle w:val="BodyTextIndent"/>
              <w:ind w:left="0"/>
              <w:rPr>
                <w:szCs w:val="24"/>
                <w:lang w:val="lt-LT"/>
              </w:rPr>
            </w:pPr>
          </w:p>
          <w:p w:rsidR="002F7021" w:rsidRPr="009F146C" w:rsidRDefault="002F7021" w:rsidP="007B73FB">
            <w:pPr>
              <w:pStyle w:val="BodyTextIndent"/>
              <w:ind w:left="0"/>
              <w:rPr>
                <w:szCs w:val="24"/>
                <w:lang w:val="lt-LT"/>
              </w:rPr>
            </w:pPr>
          </w:p>
          <w:p w:rsidR="002F7021" w:rsidRPr="009F146C" w:rsidRDefault="002F7021" w:rsidP="007B73FB">
            <w:pPr>
              <w:pStyle w:val="BodyTextIndent"/>
              <w:ind w:left="0"/>
              <w:rPr>
                <w:szCs w:val="24"/>
                <w:lang w:val="lt-LT"/>
              </w:rPr>
            </w:pPr>
            <w:r w:rsidRPr="009F146C">
              <w:rPr>
                <w:szCs w:val="24"/>
                <w:lang w:val="lt-LT"/>
              </w:rPr>
              <w:br/>
            </w:r>
            <w:r w:rsidRPr="009F146C">
              <w:rPr>
                <w:szCs w:val="24"/>
                <w:lang w:val="lt-LT"/>
              </w:rPr>
              <w:br/>
            </w:r>
            <w:r w:rsidRPr="00ED49DC">
              <w:rPr>
                <w:sz w:val="22"/>
                <w:szCs w:val="22"/>
                <w:lang w:val="lt-LT"/>
              </w:rPr>
              <w:t>A.V.</w:t>
            </w:r>
          </w:p>
        </w:tc>
      </w:tr>
    </w:tbl>
    <w:p w:rsidR="002F7021" w:rsidRDefault="002F7021" w:rsidP="00D17745">
      <w:pPr>
        <w:pStyle w:val="BodyText"/>
        <w:jc w:val="both"/>
        <w:rPr>
          <w:b/>
          <w:sz w:val="22"/>
          <w:szCs w:val="22"/>
        </w:rPr>
      </w:pPr>
    </w:p>
    <w:p w:rsidR="002F7021" w:rsidRDefault="002F7021" w:rsidP="00D17745">
      <w:pPr>
        <w:pStyle w:val="BodyText"/>
        <w:jc w:val="both"/>
        <w:rPr>
          <w:b/>
          <w:sz w:val="22"/>
          <w:szCs w:val="22"/>
        </w:rPr>
      </w:pPr>
    </w:p>
    <w:p w:rsidR="002F7021" w:rsidRPr="00E55B9D" w:rsidRDefault="002F7021" w:rsidP="00AB315F">
      <w:pPr>
        <w:ind w:left="60"/>
        <w:rPr>
          <w:sz w:val="22"/>
          <w:szCs w:val="22"/>
          <w:lang w:val="lt-LT"/>
        </w:rPr>
      </w:pPr>
    </w:p>
    <w:sectPr w:rsidR="002F7021" w:rsidRPr="00E55B9D" w:rsidSect="00BA0A05">
      <w:headerReference w:type="default" r:id="rId14"/>
      <w:footerReference w:type="even" r:id="rId15"/>
      <w:footerReference w:type="default" r:id="rId16"/>
      <w:pgSz w:w="11906" w:h="16838"/>
      <w:pgMar w:top="1134" w:right="386" w:bottom="1134"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595" w:rsidRDefault="00DE2595">
      <w:r>
        <w:separator/>
      </w:r>
    </w:p>
  </w:endnote>
  <w:endnote w:type="continuationSeparator" w:id="0">
    <w:p w:rsidR="00DE2595" w:rsidRDefault="00DE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imesL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Palemonas">
    <w:altName w:val="Times New Roman"/>
    <w:panose1 w:val="00000000000000000000"/>
    <w:charset w:val="BA"/>
    <w:family w:val="roman"/>
    <w:notTrueType/>
    <w:pitch w:val="variable"/>
    <w:sig w:usb0="00000007" w:usb1="00000000" w:usb2="00000000" w:usb3="00000000" w:csb0="0000008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021" w:rsidRDefault="002F7021" w:rsidP="005F5E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7021" w:rsidRDefault="002F7021" w:rsidP="006D132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021" w:rsidRDefault="002F7021" w:rsidP="005F5E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5A18">
      <w:rPr>
        <w:rStyle w:val="PageNumber"/>
        <w:noProof/>
      </w:rPr>
      <w:t>1</w:t>
    </w:r>
    <w:r>
      <w:rPr>
        <w:rStyle w:val="PageNumber"/>
      </w:rPr>
      <w:fldChar w:fldCharType="end"/>
    </w:r>
  </w:p>
  <w:p w:rsidR="002F7021" w:rsidRDefault="002F7021" w:rsidP="006D132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595" w:rsidRDefault="00DE2595">
      <w:r>
        <w:separator/>
      </w:r>
    </w:p>
  </w:footnote>
  <w:footnote w:type="continuationSeparator" w:id="0">
    <w:p w:rsidR="00DE2595" w:rsidRDefault="00DE2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A18" w:rsidRDefault="002F7021" w:rsidP="006E5A18">
    <w:pPr>
      <w:pStyle w:val="Header"/>
      <w:jc w:val="right"/>
      <w:rPr>
        <w:lang w:val="lt-LT"/>
      </w:rPr>
    </w:pPr>
    <w:r>
      <w:rPr>
        <w:lang w:val="lt-LT"/>
      </w:rPr>
      <w:t xml:space="preserve">                                  </w:t>
    </w:r>
  </w:p>
  <w:p w:rsidR="002F7021" w:rsidRDefault="002F7021" w:rsidP="006E5A18">
    <w:pPr>
      <w:pStyle w:val="Header"/>
      <w:jc w:val="right"/>
      <w:rPr>
        <w:lang w:val="lt-LT"/>
      </w:rPr>
    </w:pPr>
    <w:r>
      <w:rPr>
        <w:lang w:val="lt-LT"/>
      </w:rPr>
      <w:t xml:space="preserve">    Patvirtinta:</w:t>
    </w:r>
  </w:p>
  <w:p w:rsidR="002F7021" w:rsidRPr="003B049E" w:rsidRDefault="002F7021" w:rsidP="003B049E">
    <w:pPr>
      <w:pStyle w:val="Header"/>
      <w:jc w:val="right"/>
      <w:rPr>
        <w:lang w:val="lt-LT"/>
      </w:rPr>
    </w:pPr>
    <w:r w:rsidRPr="00382B2B">
      <w:rPr>
        <w:lang w:val="lt-LT"/>
      </w:rPr>
      <w:t>2022-03 - 15 direktoriaus įsakymu Nr. V-03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2E36"/>
    <w:multiLevelType w:val="hybridMultilevel"/>
    <w:tmpl w:val="EEF0F07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nsid w:val="04013857"/>
    <w:multiLevelType w:val="multilevel"/>
    <w:tmpl w:val="422291A6"/>
    <w:lvl w:ilvl="0">
      <w:start w:val="1"/>
      <w:numFmt w:val="decimal"/>
      <w:lvlText w:val="%1."/>
      <w:lvlJc w:val="left"/>
      <w:pPr>
        <w:tabs>
          <w:tab w:val="num" w:pos="510"/>
        </w:tabs>
        <w:ind w:left="510" w:hanging="510"/>
      </w:pPr>
      <w:rPr>
        <w:rFonts w:cs="Times New Roman" w:hint="default"/>
        <w:b/>
      </w:rPr>
    </w:lvl>
    <w:lvl w:ilvl="1">
      <w:start w:val="3"/>
      <w:numFmt w:val="decimal"/>
      <w:lvlText w:val="%1.%2."/>
      <w:lvlJc w:val="left"/>
      <w:pPr>
        <w:tabs>
          <w:tab w:val="num" w:pos="510"/>
        </w:tabs>
        <w:ind w:left="510" w:hanging="51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
    <w:nsid w:val="07A20458"/>
    <w:multiLevelType w:val="multilevel"/>
    <w:tmpl w:val="874E446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9C91A35"/>
    <w:multiLevelType w:val="hybridMultilevel"/>
    <w:tmpl w:val="8182D7E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nsid w:val="0C053FA1"/>
    <w:multiLevelType w:val="hybridMultilevel"/>
    <w:tmpl w:val="A87C1948"/>
    <w:lvl w:ilvl="0" w:tplc="04090001">
      <w:start w:val="1"/>
      <w:numFmt w:val="bullet"/>
      <w:lvlText w:val=""/>
      <w:lvlJc w:val="left"/>
      <w:pPr>
        <w:tabs>
          <w:tab w:val="num" w:pos="5310"/>
        </w:tabs>
        <w:ind w:left="5310" w:hanging="360"/>
      </w:pPr>
      <w:rPr>
        <w:rFonts w:ascii="Symbol" w:hAnsi="Symbol" w:hint="default"/>
      </w:rPr>
    </w:lvl>
    <w:lvl w:ilvl="1" w:tplc="04090003" w:tentative="1">
      <w:start w:val="1"/>
      <w:numFmt w:val="bullet"/>
      <w:lvlText w:val="o"/>
      <w:lvlJc w:val="left"/>
      <w:pPr>
        <w:tabs>
          <w:tab w:val="num" w:pos="6030"/>
        </w:tabs>
        <w:ind w:left="6030" w:hanging="360"/>
      </w:pPr>
      <w:rPr>
        <w:rFonts w:ascii="Courier New" w:hAnsi="Courier New" w:hint="default"/>
      </w:rPr>
    </w:lvl>
    <w:lvl w:ilvl="2" w:tplc="04090005" w:tentative="1">
      <w:start w:val="1"/>
      <w:numFmt w:val="bullet"/>
      <w:lvlText w:val=""/>
      <w:lvlJc w:val="left"/>
      <w:pPr>
        <w:tabs>
          <w:tab w:val="num" w:pos="6750"/>
        </w:tabs>
        <w:ind w:left="6750" w:hanging="360"/>
      </w:pPr>
      <w:rPr>
        <w:rFonts w:ascii="Wingdings" w:hAnsi="Wingdings" w:hint="default"/>
      </w:rPr>
    </w:lvl>
    <w:lvl w:ilvl="3" w:tplc="04090001" w:tentative="1">
      <w:start w:val="1"/>
      <w:numFmt w:val="bullet"/>
      <w:lvlText w:val=""/>
      <w:lvlJc w:val="left"/>
      <w:pPr>
        <w:tabs>
          <w:tab w:val="num" w:pos="7470"/>
        </w:tabs>
        <w:ind w:left="7470" w:hanging="360"/>
      </w:pPr>
      <w:rPr>
        <w:rFonts w:ascii="Symbol" w:hAnsi="Symbol" w:hint="default"/>
      </w:rPr>
    </w:lvl>
    <w:lvl w:ilvl="4" w:tplc="04090003" w:tentative="1">
      <w:start w:val="1"/>
      <w:numFmt w:val="bullet"/>
      <w:lvlText w:val="o"/>
      <w:lvlJc w:val="left"/>
      <w:pPr>
        <w:tabs>
          <w:tab w:val="num" w:pos="8190"/>
        </w:tabs>
        <w:ind w:left="8190" w:hanging="360"/>
      </w:pPr>
      <w:rPr>
        <w:rFonts w:ascii="Courier New" w:hAnsi="Courier New" w:hint="default"/>
      </w:rPr>
    </w:lvl>
    <w:lvl w:ilvl="5" w:tplc="04090005" w:tentative="1">
      <w:start w:val="1"/>
      <w:numFmt w:val="bullet"/>
      <w:lvlText w:val=""/>
      <w:lvlJc w:val="left"/>
      <w:pPr>
        <w:tabs>
          <w:tab w:val="num" w:pos="8910"/>
        </w:tabs>
        <w:ind w:left="8910" w:hanging="360"/>
      </w:pPr>
      <w:rPr>
        <w:rFonts w:ascii="Wingdings" w:hAnsi="Wingdings" w:hint="default"/>
      </w:rPr>
    </w:lvl>
    <w:lvl w:ilvl="6" w:tplc="04090001" w:tentative="1">
      <w:start w:val="1"/>
      <w:numFmt w:val="bullet"/>
      <w:lvlText w:val=""/>
      <w:lvlJc w:val="left"/>
      <w:pPr>
        <w:tabs>
          <w:tab w:val="num" w:pos="9630"/>
        </w:tabs>
        <w:ind w:left="9630" w:hanging="360"/>
      </w:pPr>
      <w:rPr>
        <w:rFonts w:ascii="Symbol" w:hAnsi="Symbol" w:hint="default"/>
      </w:rPr>
    </w:lvl>
    <w:lvl w:ilvl="7" w:tplc="04090003" w:tentative="1">
      <w:start w:val="1"/>
      <w:numFmt w:val="bullet"/>
      <w:lvlText w:val="o"/>
      <w:lvlJc w:val="left"/>
      <w:pPr>
        <w:tabs>
          <w:tab w:val="num" w:pos="10350"/>
        </w:tabs>
        <w:ind w:left="10350" w:hanging="360"/>
      </w:pPr>
      <w:rPr>
        <w:rFonts w:ascii="Courier New" w:hAnsi="Courier New" w:hint="default"/>
      </w:rPr>
    </w:lvl>
    <w:lvl w:ilvl="8" w:tplc="04090005" w:tentative="1">
      <w:start w:val="1"/>
      <w:numFmt w:val="bullet"/>
      <w:lvlText w:val=""/>
      <w:lvlJc w:val="left"/>
      <w:pPr>
        <w:tabs>
          <w:tab w:val="num" w:pos="11070"/>
        </w:tabs>
        <w:ind w:left="11070" w:hanging="360"/>
      </w:pPr>
      <w:rPr>
        <w:rFonts w:ascii="Wingdings" w:hAnsi="Wingdings" w:hint="default"/>
      </w:rPr>
    </w:lvl>
  </w:abstractNum>
  <w:abstractNum w:abstractNumId="5">
    <w:nsid w:val="0FFF4D6D"/>
    <w:multiLevelType w:val="hybridMultilevel"/>
    <w:tmpl w:val="2C7038A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
    <w:nsid w:val="11C159AC"/>
    <w:multiLevelType w:val="hybridMultilevel"/>
    <w:tmpl w:val="BFE8C646"/>
    <w:lvl w:ilvl="0" w:tplc="04270001">
      <w:start w:val="1"/>
      <w:numFmt w:val="bullet"/>
      <w:lvlText w:val=""/>
      <w:lvlJc w:val="left"/>
      <w:pPr>
        <w:tabs>
          <w:tab w:val="num" w:pos="1440"/>
        </w:tabs>
        <w:ind w:left="1440" w:hanging="360"/>
      </w:pPr>
      <w:rPr>
        <w:rFonts w:ascii="Symbol" w:hAnsi="Symbol" w:hint="default"/>
      </w:rPr>
    </w:lvl>
    <w:lvl w:ilvl="1" w:tplc="04270003" w:tentative="1">
      <w:start w:val="1"/>
      <w:numFmt w:val="bullet"/>
      <w:lvlText w:val="o"/>
      <w:lvlJc w:val="left"/>
      <w:pPr>
        <w:tabs>
          <w:tab w:val="num" w:pos="2160"/>
        </w:tabs>
        <w:ind w:left="2160" w:hanging="360"/>
      </w:pPr>
      <w:rPr>
        <w:rFonts w:ascii="Courier New" w:hAnsi="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7">
    <w:nsid w:val="14FC4AF8"/>
    <w:multiLevelType w:val="hybridMultilevel"/>
    <w:tmpl w:val="58180912"/>
    <w:lvl w:ilvl="0" w:tplc="11B6BC10">
      <w:start w:val="1"/>
      <w:numFmt w:val="upperRoman"/>
      <w:lvlText w:val="%1."/>
      <w:lvlJc w:val="left"/>
      <w:pPr>
        <w:tabs>
          <w:tab w:val="num" w:pos="1080"/>
        </w:tabs>
        <w:ind w:left="1080" w:hanging="72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8">
    <w:nsid w:val="1EB25740"/>
    <w:multiLevelType w:val="hybridMultilevel"/>
    <w:tmpl w:val="B5F63A76"/>
    <w:lvl w:ilvl="0" w:tplc="96B88160">
      <w:start w:val="1"/>
      <w:numFmt w:val="bullet"/>
      <w:lvlText w:val=""/>
      <w:lvlJc w:val="left"/>
      <w:pPr>
        <w:tabs>
          <w:tab w:val="num" w:pos="2064"/>
        </w:tabs>
        <w:ind w:left="2064" w:hanging="1644"/>
      </w:pPr>
      <w:rPr>
        <w:rFonts w:ascii="Symbol" w:eastAsia="Times New Roman"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
    <w:nsid w:val="20285439"/>
    <w:multiLevelType w:val="hybridMultilevel"/>
    <w:tmpl w:val="828A595E"/>
    <w:lvl w:ilvl="0" w:tplc="96607B66">
      <w:start w:val="2006"/>
      <w:numFmt w:val="bullet"/>
      <w:lvlText w:val="-"/>
      <w:lvlJc w:val="left"/>
      <w:pPr>
        <w:tabs>
          <w:tab w:val="num" w:pos="420"/>
        </w:tabs>
        <w:ind w:left="420" w:hanging="360"/>
      </w:pPr>
      <w:rPr>
        <w:rFonts w:ascii="Times New Roman" w:eastAsia="Times New Roman" w:hAnsi="Times New Roman" w:hint="default"/>
      </w:rPr>
    </w:lvl>
    <w:lvl w:ilvl="1" w:tplc="04270003" w:tentative="1">
      <w:start w:val="1"/>
      <w:numFmt w:val="bullet"/>
      <w:lvlText w:val="o"/>
      <w:lvlJc w:val="left"/>
      <w:pPr>
        <w:tabs>
          <w:tab w:val="num" w:pos="1140"/>
        </w:tabs>
        <w:ind w:left="1140" w:hanging="360"/>
      </w:pPr>
      <w:rPr>
        <w:rFonts w:ascii="Courier New" w:hAnsi="Courier New" w:hint="default"/>
      </w:rPr>
    </w:lvl>
    <w:lvl w:ilvl="2" w:tplc="04270005" w:tentative="1">
      <w:start w:val="1"/>
      <w:numFmt w:val="bullet"/>
      <w:lvlText w:val=""/>
      <w:lvlJc w:val="left"/>
      <w:pPr>
        <w:tabs>
          <w:tab w:val="num" w:pos="1860"/>
        </w:tabs>
        <w:ind w:left="1860" w:hanging="360"/>
      </w:pPr>
      <w:rPr>
        <w:rFonts w:ascii="Wingdings" w:hAnsi="Wingdings" w:hint="default"/>
      </w:rPr>
    </w:lvl>
    <w:lvl w:ilvl="3" w:tplc="04270001" w:tentative="1">
      <w:start w:val="1"/>
      <w:numFmt w:val="bullet"/>
      <w:lvlText w:val=""/>
      <w:lvlJc w:val="left"/>
      <w:pPr>
        <w:tabs>
          <w:tab w:val="num" w:pos="2580"/>
        </w:tabs>
        <w:ind w:left="2580" w:hanging="360"/>
      </w:pPr>
      <w:rPr>
        <w:rFonts w:ascii="Symbol" w:hAnsi="Symbol" w:hint="default"/>
      </w:rPr>
    </w:lvl>
    <w:lvl w:ilvl="4" w:tplc="04270003" w:tentative="1">
      <w:start w:val="1"/>
      <w:numFmt w:val="bullet"/>
      <w:lvlText w:val="o"/>
      <w:lvlJc w:val="left"/>
      <w:pPr>
        <w:tabs>
          <w:tab w:val="num" w:pos="3300"/>
        </w:tabs>
        <w:ind w:left="3300" w:hanging="360"/>
      </w:pPr>
      <w:rPr>
        <w:rFonts w:ascii="Courier New" w:hAnsi="Courier New" w:hint="default"/>
      </w:rPr>
    </w:lvl>
    <w:lvl w:ilvl="5" w:tplc="04270005" w:tentative="1">
      <w:start w:val="1"/>
      <w:numFmt w:val="bullet"/>
      <w:lvlText w:val=""/>
      <w:lvlJc w:val="left"/>
      <w:pPr>
        <w:tabs>
          <w:tab w:val="num" w:pos="4020"/>
        </w:tabs>
        <w:ind w:left="4020" w:hanging="360"/>
      </w:pPr>
      <w:rPr>
        <w:rFonts w:ascii="Wingdings" w:hAnsi="Wingdings" w:hint="default"/>
      </w:rPr>
    </w:lvl>
    <w:lvl w:ilvl="6" w:tplc="04270001" w:tentative="1">
      <w:start w:val="1"/>
      <w:numFmt w:val="bullet"/>
      <w:lvlText w:val=""/>
      <w:lvlJc w:val="left"/>
      <w:pPr>
        <w:tabs>
          <w:tab w:val="num" w:pos="4740"/>
        </w:tabs>
        <w:ind w:left="4740" w:hanging="360"/>
      </w:pPr>
      <w:rPr>
        <w:rFonts w:ascii="Symbol" w:hAnsi="Symbol" w:hint="default"/>
      </w:rPr>
    </w:lvl>
    <w:lvl w:ilvl="7" w:tplc="04270003" w:tentative="1">
      <w:start w:val="1"/>
      <w:numFmt w:val="bullet"/>
      <w:lvlText w:val="o"/>
      <w:lvlJc w:val="left"/>
      <w:pPr>
        <w:tabs>
          <w:tab w:val="num" w:pos="5460"/>
        </w:tabs>
        <w:ind w:left="5460" w:hanging="360"/>
      </w:pPr>
      <w:rPr>
        <w:rFonts w:ascii="Courier New" w:hAnsi="Courier New" w:hint="default"/>
      </w:rPr>
    </w:lvl>
    <w:lvl w:ilvl="8" w:tplc="04270005" w:tentative="1">
      <w:start w:val="1"/>
      <w:numFmt w:val="bullet"/>
      <w:lvlText w:val=""/>
      <w:lvlJc w:val="left"/>
      <w:pPr>
        <w:tabs>
          <w:tab w:val="num" w:pos="6180"/>
        </w:tabs>
        <w:ind w:left="6180" w:hanging="360"/>
      </w:pPr>
      <w:rPr>
        <w:rFonts w:ascii="Wingdings" w:hAnsi="Wingdings" w:hint="default"/>
      </w:rPr>
    </w:lvl>
  </w:abstractNum>
  <w:abstractNum w:abstractNumId="10">
    <w:nsid w:val="25D63321"/>
    <w:multiLevelType w:val="hybridMultilevel"/>
    <w:tmpl w:val="C61498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6D02754"/>
    <w:multiLevelType w:val="hybridMultilevel"/>
    <w:tmpl w:val="1FD6DE2A"/>
    <w:lvl w:ilvl="0" w:tplc="B42EBE7A">
      <w:start w:val="1"/>
      <w:numFmt w:val="upperRoman"/>
      <w:lvlText w:val="%1."/>
      <w:lvlJc w:val="left"/>
      <w:pPr>
        <w:tabs>
          <w:tab w:val="num" w:pos="1428"/>
        </w:tabs>
        <w:ind w:left="1428" w:hanging="720"/>
      </w:pPr>
      <w:rPr>
        <w:rFonts w:cs="Times New Roman" w:hint="default"/>
      </w:rPr>
    </w:lvl>
    <w:lvl w:ilvl="1" w:tplc="ED28DD28">
      <w:numFmt w:val="none"/>
      <w:lvlText w:val=""/>
      <w:lvlJc w:val="left"/>
      <w:pPr>
        <w:tabs>
          <w:tab w:val="num" w:pos="360"/>
        </w:tabs>
      </w:pPr>
      <w:rPr>
        <w:rFonts w:cs="Times New Roman"/>
      </w:rPr>
    </w:lvl>
    <w:lvl w:ilvl="2" w:tplc="CF684CA4">
      <w:numFmt w:val="none"/>
      <w:lvlText w:val=""/>
      <w:lvlJc w:val="left"/>
      <w:pPr>
        <w:tabs>
          <w:tab w:val="num" w:pos="360"/>
        </w:tabs>
      </w:pPr>
      <w:rPr>
        <w:rFonts w:cs="Times New Roman"/>
      </w:rPr>
    </w:lvl>
    <w:lvl w:ilvl="3" w:tplc="A87E5B98">
      <w:numFmt w:val="none"/>
      <w:lvlText w:val=""/>
      <w:lvlJc w:val="left"/>
      <w:pPr>
        <w:tabs>
          <w:tab w:val="num" w:pos="360"/>
        </w:tabs>
      </w:pPr>
      <w:rPr>
        <w:rFonts w:cs="Times New Roman"/>
      </w:rPr>
    </w:lvl>
    <w:lvl w:ilvl="4" w:tplc="40AC96DE">
      <w:numFmt w:val="none"/>
      <w:lvlText w:val=""/>
      <w:lvlJc w:val="left"/>
      <w:pPr>
        <w:tabs>
          <w:tab w:val="num" w:pos="360"/>
        </w:tabs>
      </w:pPr>
      <w:rPr>
        <w:rFonts w:cs="Times New Roman"/>
      </w:rPr>
    </w:lvl>
    <w:lvl w:ilvl="5" w:tplc="70981234">
      <w:numFmt w:val="none"/>
      <w:lvlText w:val=""/>
      <w:lvlJc w:val="left"/>
      <w:pPr>
        <w:tabs>
          <w:tab w:val="num" w:pos="360"/>
        </w:tabs>
      </w:pPr>
      <w:rPr>
        <w:rFonts w:cs="Times New Roman"/>
      </w:rPr>
    </w:lvl>
    <w:lvl w:ilvl="6" w:tplc="9A5A03E8">
      <w:numFmt w:val="none"/>
      <w:lvlText w:val=""/>
      <w:lvlJc w:val="left"/>
      <w:pPr>
        <w:tabs>
          <w:tab w:val="num" w:pos="360"/>
        </w:tabs>
      </w:pPr>
      <w:rPr>
        <w:rFonts w:cs="Times New Roman"/>
      </w:rPr>
    </w:lvl>
    <w:lvl w:ilvl="7" w:tplc="3AECEBC0">
      <w:numFmt w:val="none"/>
      <w:lvlText w:val=""/>
      <w:lvlJc w:val="left"/>
      <w:pPr>
        <w:tabs>
          <w:tab w:val="num" w:pos="360"/>
        </w:tabs>
      </w:pPr>
      <w:rPr>
        <w:rFonts w:cs="Times New Roman"/>
      </w:rPr>
    </w:lvl>
    <w:lvl w:ilvl="8" w:tplc="AB3EFC9C">
      <w:numFmt w:val="none"/>
      <w:lvlText w:val=""/>
      <w:lvlJc w:val="left"/>
      <w:pPr>
        <w:tabs>
          <w:tab w:val="num" w:pos="360"/>
        </w:tabs>
      </w:pPr>
      <w:rPr>
        <w:rFonts w:cs="Times New Roman"/>
      </w:rPr>
    </w:lvl>
  </w:abstractNum>
  <w:abstractNum w:abstractNumId="12">
    <w:nsid w:val="29F14E1D"/>
    <w:multiLevelType w:val="hybridMultilevel"/>
    <w:tmpl w:val="A2366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A084187"/>
    <w:multiLevelType w:val="hybridMultilevel"/>
    <w:tmpl w:val="04C0B1E4"/>
    <w:lvl w:ilvl="0" w:tplc="EF36A310">
      <w:numFmt w:val="bullet"/>
      <w:lvlText w:val=""/>
      <w:lvlJc w:val="left"/>
      <w:pPr>
        <w:tabs>
          <w:tab w:val="num" w:pos="1788"/>
        </w:tabs>
        <w:ind w:left="1788" w:hanging="360"/>
      </w:pPr>
      <w:rPr>
        <w:rFonts w:ascii="Symbol" w:eastAsia="Times New Roman" w:hAnsi="Symbol" w:hint="default"/>
      </w:rPr>
    </w:lvl>
    <w:lvl w:ilvl="1" w:tplc="04270003" w:tentative="1">
      <w:start w:val="1"/>
      <w:numFmt w:val="bullet"/>
      <w:lvlText w:val="o"/>
      <w:lvlJc w:val="left"/>
      <w:pPr>
        <w:tabs>
          <w:tab w:val="num" w:pos="2508"/>
        </w:tabs>
        <w:ind w:left="2508" w:hanging="360"/>
      </w:pPr>
      <w:rPr>
        <w:rFonts w:ascii="Courier New" w:hAnsi="Courier New" w:hint="default"/>
      </w:rPr>
    </w:lvl>
    <w:lvl w:ilvl="2" w:tplc="04270005" w:tentative="1">
      <w:start w:val="1"/>
      <w:numFmt w:val="bullet"/>
      <w:lvlText w:val=""/>
      <w:lvlJc w:val="left"/>
      <w:pPr>
        <w:tabs>
          <w:tab w:val="num" w:pos="3228"/>
        </w:tabs>
        <w:ind w:left="3228" w:hanging="360"/>
      </w:pPr>
      <w:rPr>
        <w:rFonts w:ascii="Wingdings" w:hAnsi="Wingdings" w:hint="default"/>
      </w:rPr>
    </w:lvl>
    <w:lvl w:ilvl="3" w:tplc="04270001" w:tentative="1">
      <w:start w:val="1"/>
      <w:numFmt w:val="bullet"/>
      <w:lvlText w:val=""/>
      <w:lvlJc w:val="left"/>
      <w:pPr>
        <w:tabs>
          <w:tab w:val="num" w:pos="3948"/>
        </w:tabs>
        <w:ind w:left="3948" w:hanging="360"/>
      </w:pPr>
      <w:rPr>
        <w:rFonts w:ascii="Symbol" w:hAnsi="Symbol" w:hint="default"/>
      </w:rPr>
    </w:lvl>
    <w:lvl w:ilvl="4" w:tplc="04270003" w:tentative="1">
      <w:start w:val="1"/>
      <w:numFmt w:val="bullet"/>
      <w:lvlText w:val="o"/>
      <w:lvlJc w:val="left"/>
      <w:pPr>
        <w:tabs>
          <w:tab w:val="num" w:pos="4668"/>
        </w:tabs>
        <w:ind w:left="4668" w:hanging="360"/>
      </w:pPr>
      <w:rPr>
        <w:rFonts w:ascii="Courier New" w:hAnsi="Courier New" w:hint="default"/>
      </w:rPr>
    </w:lvl>
    <w:lvl w:ilvl="5" w:tplc="04270005" w:tentative="1">
      <w:start w:val="1"/>
      <w:numFmt w:val="bullet"/>
      <w:lvlText w:val=""/>
      <w:lvlJc w:val="left"/>
      <w:pPr>
        <w:tabs>
          <w:tab w:val="num" w:pos="5388"/>
        </w:tabs>
        <w:ind w:left="5388" w:hanging="360"/>
      </w:pPr>
      <w:rPr>
        <w:rFonts w:ascii="Wingdings" w:hAnsi="Wingdings" w:hint="default"/>
      </w:rPr>
    </w:lvl>
    <w:lvl w:ilvl="6" w:tplc="04270001" w:tentative="1">
      <w:start w:val="1"/>
      <w:numFmt w:val="bullet"/>
      <w:lvlText w:val=""/>
      <w:lvlJc w:val="left"/>
      <w:pPr>
        <w:tabs>
          <w:tab w:val="num" w:pos="6108"/>
        </w:tabs>
        <w:ind w:left="6108" w:hanging="360"/>
      </w:pPr>
      <w:rPr>
        <w:rFonts w:ascii="Symbol" w:hAnsi="Symbol" w:hint="default"/>
      </w:rPr>
    </w:lvl>
    <w:lvl w:ilvl="7" w:tplc="04270003" w:tentative="1">
      <w:start w:val="1"/>
      <w:numFmt w:val="bullet"/>
      <w:lvlText w:val="o"/>
      <w:lvlJc w:val="left"/>
      <w:pPr>
        <w:tabs>
          <w:tab w:val="num" w:pos="6828"/>
        </w:tabs>
        <w:ind w:left="6828" w:hanging="360"/>
      </w:pPr>
      <w:rPr>
        <w:rFonts w:ascii="Courier New" w:hAnsi="Courier New" w:hint="default"/>
      </w:rPr>
    </w:lvl>
    <w:lvl w:ilvl="8" w:tplc="04270005" w:tentative="1">
      <w:start w:val="1"/>
      <w:numFmt w:val="bullet"/>
      <w:lvlText w:val=""/>
      <w:lvlJc w:val="left"/>
      <w:pPr>
        <w:tabs>
          <w:tab w:val="num" w:pos="7548"/>
        </w:tabs>
        <w:ind w:left="7548" w:hanging="360"/>
      </w:pPr>
      <w:rPr>
        <w:rFonts w:ascii="Wingdings" w:hAnsi="Wingdings" w:hint="default"/>
      </w:rPr>
    </w:lvl>
  </w:abstractNum>
  <w:abstractNum w:abstractNumId="14">
    <w:nsid w:val="2EFF34B5"/>
    <w:multiLevelType w:val="hybridMultilevel"/>
    <w:tmpl w:val="A0D2121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nsid w:val="35E8508C"/>
    <w:multiLevelType w:val="hybridMultilevel"/>
    <w:tmpl w:val="9AB2182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6">
    <w:nsid w:val="39565E1A"/>
    <w:multiLevelType w:val="hybridMultilevel"/>
    <w:tmpl w:val="265AC940"/>
    <w:lvl w:ilvl="0" w:tplc="550C16A6">
      <w:start w:val="1"/>
      <w:numFmt w:val="upperRoman"/>
      <w:lvlText w:val="%1."/>
      <w:lvlJc w:val="left"/>
      <w:pPr>
        <w:ind w:left="1080" w:hanging="720"/>
      </w:pPr>
      <w:rPr>
        <w:rFonts w:cs="Times New Roman" w:hint="default"/>
        <w:b/>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17">
    <w:nsid w:val="45C6782A"/>
    <w:multiLevelType w:val="hybridMultilevel"/>
    <w:tmpl w:val="5C9AED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48BC0ABF"/>
    <w:multiLevelType w:val="hybridMultilevel"/>
    <w:tmpl w:val="D842E0C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9">
    <w:nsid w:val="49200D6E"/>
    <w:multiLevelType w:val="hybridMultilevel"/>
    <w:tmpl w:val="D0DC193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0">
    <w:nsid w:val="4EB827B2"/>
    <w:multiLevelType w:val="hybridMultilevel"/>
    <w:tmpl w:val="2B18BE4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1">
    <w:nsid w:val="4F035A36"/>
    <w:multiLevelType w:val="hybridMultilevel"/>
    <w:tmpl w:val="5776E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02A3302"/>
    <w:multiLevelType w:val="hybridMultilevel"/>
    <w:tmpl w:val="A57E3D1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3">
    <w:nsid w:val="513A75D3"/>
    <w:multiLevelType w:val="hybridMultilevel"/>
    <w:tmpl w:val="22964AAE"/>
    <w:lvl w:ilvl="0" w:tplc="5D3666BE">
      <w:numFmt w:val="bullet"/>
      <w:lvlText w:val=""/>
      <w:lvlJc w:val="left"/>
      <w:pPr>
        <w:tabs>
          <w:tab w:val="num" w:pos="1068"/>
        </w:tabs>
        <w:ind w:left="1068" w:hanging="360"/>
      </w:pPr>
      <w:rPr>
        <w:rFonts w:ascii="Symbol" w:eastAsia="Times New Roman" w:hAnsi="Symbol" w:hint="default"/>
      </w:rPr>
    </w:lvl>
    <w:lvl w:ilvl="1" w:tplc="04090003">
      <w:start w:val="1"/>
      <w:numFmt w:val="bullet"/>
      <w:lvlText w:val="o"/>
      <w:lvlJc w:val="left"/>
      <w:pPr>
        <w:tabs>
          <w:tab w:val="num" w:pos="1788"/>
        </w:tabs>
        <w:ind w:left="1788" w:hanging="360"/>
      </w:pPr>
      <w:rPr>
        <w:rFonts w:ascii="Courier New" w:hAnsi="Courier New" w:hint="default"/>
      </w:rPr>
    </w:lvl>
    <w:lvl w:ilvl="2" w:tplc="04090005">
      <w:start w:val="1"/>
      <w:numFmt w:val="bullet"/>
      <w:lvlText w:val=""/>
      <w:lvlJc w:val="left"/>
      <w:pPr>
        <w:tabs>
          <w:tab w:val="num" w:pos="2508"/>
        </w:tabs>
        <w:ind w:left="2508" w:hanging="360"/>
      </w:pPr>
      <w:rPr>
        <w:rFonts w:ascii="Wingdings" w:hAnsi="Wingdings" w:hint="default"/>
      </w:rPr>
    </w:lvl>
    <w:lvl w:ilvl="3" w:tplc="04090001">
      <w:start w:val="1"/>
      <w:numFmt w:val="bullet"/>
      <w:lvlText w:val=""/>
      <w:lvlJc w:val="left"/>
      <w:pPr>
        <w:tabs>
          <w:tab w:val="num" w:pos="3228"/>
        </w:tabs>
        <w:ind w:left="3228" w:hanging="360"/>
      </w:pPr>
      <w:rPr>
        <w:rFonts w:ascii="Symbol" w:hAnsi="Symbol" w:hint="default"/>
      </w:rPr>
    </w:lvl>
    <w:lvl w:ilvl="4" w:tplc="04090003">
      <w:start w:val="1"/>
      <w:numFmt w:val="bullet"/>
      <w:lvlText w:val="o"/>
      <w:lvlJc w:val="left"/>
      <w:pPr>
        <w:tabs>
          <w:tab w:val="num" w:pos="3948"/>
        </w:tabs>
        <w:ind w:left="3948" w:hanging="360"/>
      </w:pPr>
      <w:rPr>
        <w:rFonts w:ascii="Courier New" w:hAnsi="Courier New" w:hint="default"/>
      </w:rPr>
    </w:lvl>
    <w:lvl w:ilvl="5" w:tplc="04090005">
      <w:start w:val="1"/>
      <w:numFmt w:val="bullet"/>
      <w:lvlText w:val=""/>
      <w:lvlJc w:val="left"/>
      <w:pPr>
        <w:tabs>
          <w:tab w:val="num" w:pos="4668"/>
        </w:tabs>
        <w:ind w:left="4668" w:hanging="360"/>
      </w:pPr>
      <w:rPr>
        <w:rFonts w:ascii="Wingdings" w:hAnsi="Wingdings" w:hint="default"/>
      </w:rPr>
    </w:lvl>
    <w:lvl w:ilvl="6" w:tplc="0409000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4">
    <w:nsid w:val="518C2BCF"/>
    <w:multiLevelType w:val="hybridMultilevel"/>
    <w:tmpl w:val="DF7400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6152F60"/>
    <w:multiLevelType w:val="hybridMultilevel"/>
    <w:tmpl w:val="5ED0ACC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6">
    <w:nsid w:val="571C1977"/>
    <w:multiLevelType w:val="hybridMultilevel"/>
    <w:tmpl w:val="34642B8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7">
    <w:nsid w:val="578125B1"/>
    <w:multiLevelType w:val="hybridMultilevel"/>
    <w:tmpl w:val="3C70218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8">
    <w:nsid w:val="58B7218E"/>
    <w:multiLevelType w:val="hybridMultilevel"/>
    <w:tmpl w:val="DF484D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nsid w:val="622F7572"/>
    <w:multiLevelType w:val="hybridMultilevel"/>
    <w:tmpl w:val="852EB44C"/>
    <w:lvl w:ilvl="0" w:tplc="04090001">
      <w:start w:val="3"/>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71E4003"/>
    <w:multiLevelType w:val="hybridMultilevel"/>
    <w:tmpl w:val="E87A2DF4"/>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1">
    <w:nsid w:val="68706D71"/>
    <w:multiLevelType w:val="hybridMultilevel"/>
    <w:tmpl w:val="A7DC0CC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2">
    <w:nsid w:val="69332813"/>
    <w:multiLevelType w:val="hybridMultilevel"/>
    <w:tmpl w:val="9F74D52E"/>
    <w:lvl w:ilvl="0" w:tplc="04190001">
      <w:start w:val="1"/>
      <w:numFmt w:val="bullet"/>
      <w:lvlText w:val=""/>
      <w:lvlJc w:val="left"/>
      <w:pPr>
        <w:tabs>
          <w:tab w:val="num" w:pos="780"/>
        </w:tabs>
        <w:ind w:left="780" w:hanging="360"/>
      </w:pPr>
      <w:rPr>
        <w:rFonts w:ascii="Symbol" w:hAnsi="Symbol" w:hint="default"/>
      </w:rPr>
    </w:lvl>
    <w:lvl w:ilvl="1" w:tplc="04190005">
      <w:start w:val="1"/>
      <w:numFmt w:val="bullet"/>
      <w:lvlText w:val=""/>
      <w:lvlJc w:val="left"/>
      <w:pPr>
        <w:tabs>
          <w:tab w:val="num" w:pos="1500"/>
        </w:tabs>
        <w:ind w:left="1500" w:hanging="360"/>
      </w:pPr>
      <w:rPr>
        <w:rFonts w:ascii="Wingdings" w:hAnsi="Wingdings"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3">
    <w:nsid w:val="7A415105"/>
    <w:multiLevelType w:val="hybridMultilevel"/>
    <w:tmpl w:val="F88CCBE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7E5379D1"/>
    <w:multiLevelType w:val="hybridMultilevel"/>
    <w:tmpl w:val="3AF88FF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25"/>
  </w:num>
  <w:num w:numId="2">
    <w:abstractNumId w:val="33"/>
  </w:num>
  <w:num w:numId="3">
    <w:abstractNumId w:val="34"/>
  </w:num>
  <w:num w:numId="4">
    <w:abstractNumId w:val="20"/>
  </w:num>
  <w:num w:numId="5">
    <w:abstractNumId w:val="18"/>
  </w:num>
  <w:num w:numId="6">
    <w:abstractNumId w:val="3"/>
  </w:num>
  <w:num w:numId="7">
    <w:abstractNumId w:val="19"/>
  </w:num>
  <w:num w:numId="8">
    <w:abstractNumId w:val="5"/>
  </w:num>
  <w:num w:numId="9">
    <w:abstractNumId w:val="26"/>
  </w:num>
  <w:num w:numId="10">
    <w:abstractNumId w:val="22"/>
  </w:num>
  <w:num w:numId="11">
    <w:abstractNumId w:val="27"/>
  </w:num>
  <w:num w:numId="12">
    <w:abstractNumId w:val="32"/>
  </w:num>
  <w:num w:numId="13">
    <w:abstractNumId w:val="17"/>
  </w:num>
  <w:num w:numId="14">
    <w:abstractNumId w:val="15"/>
  </w:num>
  <w:num w:numId="15">
    <w:abstractNumId w:val="8"/>
  </w:num>
  <w:num w:numId="16">
    <w:abstractNumId w:val="23"/>
  </w:num>
  <w:num w:numId="17">
    <w:abstractNumId w:val="13"/>
  </w:num>
  <w:num w:numId="18">
    <w:abstractNumId w:val="9"/>
  </w:num>
  <w:num w:numId="19">
    <w:abstractNumId w:val="4"/>
  </w:num>
  <w:num w:numId="20">
    <w:abstractNumId w:val="14"/>
  </w:num>
  <w:num w:numId="21">
    <w:abstractNumId w:val="31"/>
  </w:num>
  <w:num w:numId="22">
    <w:abstractNumId w:val="1"/>
  </w:num>
  <w:num w:numId="23">
    <w:abstractNumId w:val="11"/>
  </w:num>
  <w:num w:numId="24">
    <w:abstractNumId w:val="2"/>
  </w:num>
  <w:num w:numId="25">
    <w:abstractNumId w:val="7"/>
  </w:num>
  <w:num w:numId="26">
    <w:abstractNumId w:val="6"/>
  </w:num>
  <w:num w:numId="27">
    <w:abstractNumId w:val="0"/>
  </w:num>
  <w:num w:numId="28">
    <w:abstractNumId w:val="30"/>
  </w:num>
  <w:num w:numId="29">
    <w:abstractNumId w:val="29"/>
  </w:num>
  <w:num w:numId="30">
    <w:abstractNumId w:val="12"/>
  </w:num>
  <w:num w:numId="31">
    <w:abstractNumId w:val="24"/>
  </w:num>
  <w:num w:numId="32">
    <w:abstractNumId w:val="10"/>
  </w:num>
  <w:num w:numId="33">
    <w:abstractNumId w:val="21"/>
  </w:num>
  <w:num w:numId="34">
    <w:abstractNumId w:val="28"/>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396"/>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7B77"/>
    <w:rsid w:val="000035C7"/>
    <w:rsid w:val="00006D5C"/>
    <w:rsid w:val="00020EC1"/>
    <w:rsid w:val="00034292"/>
    <w:rsid w:val="00056ED0"/>
    <w:rsid w:val="00062693"/>
    <w:rsid w:val="00073F5D"/>
    <w:rsid w:val="000803F4"/>
    <w:rsid w:val="0008542C"/>
    <w:rsid w:val="00092E25"/>
    <w:rsid w:val="000B572B"/>
    <w:rsid w:val="000C207A"/>
    <w:rsid w:val="000C4F68"/>
    <w:rsid w:val="000E5F7F"/>
    <w:rsid w:val="000E7D48"/>
    <w:rsid w:val="000F0023"/>
    <w:rsid w:val="000F0634"/>
    <w:rsid w:val="000F13F4"/>
    <w:rsid w:val="000F1E63"/>
    <w:rsid w:val="00102201"/>
    <w:rsid w:val="00115CE4"/>
    <w:rsid w:val="001175DF"/>
    <w:rsid w:val="00117EED"/>
    <w:rsid w:val="00120F4F"/>
    <w:rsid w:val="00125D2A"/>
    <w:rsid w:val="0013126C"/>
    <w:rsid w:val="0013774A"/>
    <w:rsid w:val="00143E2E"/>
    <w:rsid w:val="00144E1E"/>
    <w:rsid w:val="00170306"/>
    <w:rsid w:val="00174707"/>
    <w:rsid w:val="00186E56"/>
    <w:rsid w:val="00196C9F"/>
    <w:rsid w:val="001A0240"/>
    <w:rsid w:val="001A34F5"/>
    <w:rsid w:val="001B062E"/>
    <w:rsid w:val="001C6476"/>
    <w:rsid w:val="001D43FC"/>
    <w:rsid w:val="001D5551"/>
    <w:rsid w:val="001E3D73"/>
    <w:rsid w:val="001E499C"/>
    <w:rsid w:val="001E731C"/>
    <w:rsid w:val="001F6653"/>
    <w:rsid w:val="00201819"/>
    <w:rsid w:val="00204488"/>
    <w:rsid w:val="002348AE"/>
    <w:rsid w:val="00235BCF"/>
    <w:rsid w:val="002502C5"/>
    <w:rsid w:val="00251B5C"/>
    <w:rsid w:val="00251C76"/>
    <w:rsid w:val="00255531"/>
    <w:rsid w:val="00271797"/>
    <w:rsid w:val="00275F55"/>
    <w:rsid w:val="00280EA0"/>
    <w:rsid w:val="002973C2"/>
    <w:rsid w:val="002A26CF"/>
    <w:rsid w:val="002C5FC7"/>
    <w:rsid w:val="002D0624"/>
    <w:rsid w:val="002D1220"/>
    <w:rsid w:val="002D2652"/>
    <w:rsid w:val="002F360D"/>
    <w:rsid w:val="002F7021"/>
    <w:rsid w:val="003079B8"/>
    <w:rsid w:val="00312196"/>
    <w:rsid w:val="00321524"/>
    <w:rsid w:val="00324FEF"/>
    <w:rsid w:val="00327D47"/>
    <w:rsid w:val="0033369A"/>
    <w:rsid w:val="00334353"/>
    <w:rsid w:val="00354845"/>
    <w:rsid w:val="00360678"/>
    <w:rsid w:val="00360F0A"/>
    <w:rsid w:val="00372EDB"/>
    <w:rsid w:val="0037797A"/>
    <w:rsid w:val="003815E2"/>
    <w:rsid w:val="00382B2B"/>
    <w:rsid w:val="00383ACD"/>
    <w:rsid w:val="003B049E"/>
    <w:rsid w:val="003B116D"/>
    <w:rsid w:val="003C1AA0"/>
    <w:rsid w:val="003C4CE4"/>
    <w:rsid w:val="003D45ED"/>
    <w:rsid w:val="003F2389"/>
    <w:rsid w:val="00406951"/>
    <w:rsid w:val="00426DA4"/>
    <w:rsid w:val="00431395"/>
    <w:rsid w:val="004359A3"/>
    <w:rsid w:val="00441F5B"/>
    <w:rsid w:val="00475D3F"/>
    <w:rsid w:val="004866F1"/>
    <w:rsid w:val="00487392"/>
    <w:rsid w:val="00492920"/>
    <w:rsid w:val="00492DFB"/>
    <w:rsid w:val="00497BD4"/>
    <w:rsid w:val="004A7ED4"/>
    <w:rsid w:val="004B150D"/>
    <w:rsid w:val="004B24D6"/>
    <w:rsid w:val="004B29BB"/>
    <w:rsid w:val="004C252A"/>
    <w:rsid w:val="004E1307"/>
    <w:rsid w:val="004E3E5F"/>
    <w:rsid w:val="00504FC3"/>
    <w:rsid w:val="00505A23"/>
    <w:rsid w:val="0051245D"/>
    <w:rsid w:val="00512826"/>
    <w:rsid w:val="00512EBE"/>
    <w:rsid w:val="00534AC3"/>
    <w:rsid w:val="00537E3A"/>
    <w:rsid w:val="00552595"/>
    <w:rsid w:val="0058107D"/>
    <w:rsid w:val="00583F15"/>
    <w:rsid w:val="0059216B"/>
    <w:rsid w:val="00595B2B"/>
    <w:rsid w:val="0059777E"/>
    <w:rsid w:val="005A5D4A"/>
    <w:rsid w:val="005B0619"/>
    <w:rsid w:val="005C6A4C"/>
    <w:rsid w:val="005D082F"/>
    <w:rsid w:val="005D5F13"/>
    <w:rsid w:val="005D666B"/>
    <w:rsid w:val="005E0186"/>
    <w:rsid w:val="005E2E36"/>
    <w:rsid w:val="005E4413"/>
    <w:rsid w:val="005E58FC"/>
    <w:rsid w:val="005F0A60"/>
    <w:rsid w:val="005F13D0"/>
    <w:rsid w:val="005F353A"/>
    <w:rsid w:val="005F5E83"/>
    <w:rsid w:val="00605A1C"/>
    <w:rsid w:val="00623988"/>
    <w:rsid w:val="0064132D"/>
    <w:rsid w:val="00650A39"/>
    <w:rsid w:val="0065129C"/>
    <w:rsid w:val="00651FB6"/>
    <w:rsid w:val="00652CA4"/>
    <w:rsid w:val="00655854"/>
    <w:rsid w:val="006576BD"/>
    <w:rsid w:val="00660FC9"/>
    <w:rsid w:val="00663CAF"/>
    <w:rsid w:val="006662C8"/>
    <w:rsid w:val="00672052"/>
    <w:rsid w:val="006752F2"/>
    <w:rsid w:val="00682A8E"/>
    <w:rsid w:val="006903EA"/>
    <w:rsid w:val="006969AE"/>
    <w:rsid w:val="006A26D1"/>
    <w:rsid w:val="006B22B0"/>
    <w:rsid w:val="006B4202"/>
    <w:rsid w:val="006B4AE4"/>
    <w:rsid w:val="006C5460"/>
    <w:rsid w:val="006D1322"/>
    <w:rsid w:val="006D54C7"/>
    <w:rsid w:val="006E2C49"/>
    <w:rsid w:val="006E5A18"/>
    <w:rsid w:val="006E5EF4"/>
    <w:rsid w:val="006E6629"/>
    <w:rsid w:val="007009C9"/>
    <w:rsid w:val="00706CD6"/>
    <w:rsid w:val="0071161C"/>
    <w:rsid w:val="00712255"/>
    <w:rsid w:val="00712335"/>
    <w:rsid w:val="00717147"/>
    <w:rsid w:val="00727589"/>
    <w:rsid w:val="00727F37"/>
    <w:rsid w:val="0073048B"/>
    <w:rsid w:val="007430E6"/>
    <w:rsid w:val="007702BB"/>
    <w:rsid w:val="00776423"/>
    <w:rsid w:val="00777BC8"/>
    <w:rsid w:val="007977CA"/>
    <w:rsid w:val="007B3159"/>
    <w:rsid w:val="007B4E0A"/>
    <w:rsid w:val="007B73FB"/>
    <w:rsid w:val="007C0390"/>
    <w:rsid w:val="007C0628"/>
    <w:rsid w:val="007C6B90"/>
    <w:rsid w:val="007F338D"/>
    <w:rsid w:val="007F76A8"/>
    <w:rsid w:val="00802548"/>
    <w:rsid w:val="0081449F"/>
    <w:rsid w:val="00815B89"/>
    <w:rsid w:val="008162FD"/>
    <w:rsid w:val="0082526A"/>
    <w:rsid w:val="0083019D"/>
    <w:rsid w:val="0083293C"/>
    <w:rsid w:val="00833320"/>
    <w:rsid w:val="008406AF"/>
    <w:rsid w:val="00843093"/>
    <w:rsid w:val="008439DC"/>
    <w:rsid w:val="008507B1"/>
    <w:rsid w:val="008547D4"/>
    <w:rsid w:val="00856464"/>
    <w:rsid w:val="00857218"/>
    <w:rsid w:val="0086353E"/>
    <w:rsid w:val="008721A6"/>
    <w:rsid w:val="008725A0"/>
    <w:rsid w:val="00884787"/>
    <w:rsid w:val="008857CC"/>
    <w:rsid w:val="008A1F4F"/>
    <w:rsid w:val="008A2824"/>
    <w:rsid w:val="008B6528"/>
    <w:rsid w:val="008B77F7"/>
    <w:rsid w:val="008C0AD3"/>
    <w:rsid w:val="008D19DD"/>
    <w:rsid w:val="008D7D44"/>
    <w:rsid w:val="008D7F4F"/>
    <w:rsid w:val="008F0D49"/>
    <w:rsid w:val="008F1AA1"/>
    <w:rsid w:val="008F2BE0"/>
    <w:rsid w:val="00902BF2"/>
    <w:rsid w:val="00907849"/>
    <w:rsid w:val="00917F07"/>
    <w:rsid w:val="009212A0"/>
    <w:rsid w:val="00926802"/>
    <w:rsid w:val="009327F8"/>
    <w:rsid w:val="00932E9A"/>
    <w:rsid w:val="00933FEB"/>
    <w:rsid w:val="00935106"/>
    <w:rsid w:val="0094516C"/>
    <w:rsid w:val="00945C69"/>
    <w:rsid w:val="00957EBB"/>
    <w:rsid w:val="009639EB"/>
    <w:rsid w:val="00967A97"/>
    <w:rsid w:val="0097466C"/>
    <w:rsid w:val="00986269"/>
    <w:rsid w:val="00990CE7"/>
    <w:rsid w:val="00993E15"/>
    <w:rsid w:val="009A68C1"/>
    <w:rsid w:val="009A6BDE"/>
    <w:rsid w:val="009A78A7"/>
    <w:rsid w:val="009B3C05"/>
    <w:rsid w:val="009B730F"/>
    <w:rsid w:val="009C51BB"/>
    <w:rsid w:val="009C7B09"/>
    <w:rsid w:val="009D3573"/>
    <w:rsid w:val="009E0A48"/>
    <w:rsid w:val="009F08B4"/>
    <w:rsid w:val="009F146C"/>
    <w:rsid w:val="009F2C16"/>
    <w:rsid w:val="00A01220"/>
    <w:rsid w:val="00A0512D"/>
    <w:rsid w:val="00A12550"/>
    <w:rsid w:val="00A126AC"/>
    <w:rsid w:val="00A2378A"/>
    <w:rsid w:val="00A3148E"/>
    <w:rsid w:val="00A3329B"/>
    <w:rsid w:val="00A33343"/>
    <w:rsid w:val="00A33FEC"/>
    <w:rsid w:val="00A42383"/>
    <w:rsid w:val="00A46D2B"/>
    <w:rsid w:val="00A5211F"/>
    <w:rsid w:val="00A53BDE"/>
    <w:rsid w:val="00A6007F"/>
    <w:rsid w:val="00A6320E"/>
    <w:rsid w:val="00A66F3A"/>
    <w:rsid w:val="00A72472"/>
    <w:rsid w:val="00A72B31"/>
    <w:rsid w:val="00A76664"/>
    <w:rsid w:val="00A91284"/>
    <w:rsid w:val="00A9486C"/>
    <w:rsid w:val="00AB296A"/>
    <w:rsid w:val="00AB315F"/>
    <w:rsid w:val="00AB7F80"/>
    <w:rsid w:val="00AC0C91"/>
    <w:rsid w:val="00AE3094"/>
    <w:rsid w:val="00AF13AF"/>
    <w:rsid w:val="00AF76E3"/>
    <w:rsid w:val="00B10827"/>
    <w:rsid w:val="00B1289A"/>
    <w:rsid w:val="00B22B91"/>
    <w:rsid w:val="00B244A7"/>
    <w:rsid w:val="00B259FF"/>
    <w:rsid w:val="00B277D4"/>
    <w:rsid w:val="00B322D7"/>
    <w:rsid w:val="00B46196"/>
    <w:rsid w:val="00B52A07"/>
    <w:rsid w:val="00B53C8F"/>
    <w:rsid w:val="00B74D71"/>
    <w:rsid w:val="00B801C3"/>
    <w:rsid w:val="00B97BF7"/>
    <w:rsid w:val="00BA0A05"/>
    <w:rsid w:val="00BA467A"/>
    <w:rsid w:val="00BA6BEB"/>
    <w:rsid w:val="00BB410A"/>
    <w:rsid w:val="00BB6762"/>
    <w:rsid w:val="00BC0EB1"/>
    <w:rsid w:val="00BC1569"/>
    <w:rsid w:val="00BC31C0"/>
    <w:rsid w:val="00BC33BC"/>
    <w:rsid w:val="00BC58A0"/>
    <w:rsid w:val="00BD03D5"/>
    <w:rsid w:val="00BD18FD"/>
    <w:rsid w:val="00BE390B"/>
    <w:rsid w:val="00BF2A13"/>
    <w:rsid w:val="00BF47A9"/>
    <w:rsid w:val="00BF5B3F"/>
    <w:rsid w:val="00BF7B77"/>
    <w:rsid w:val="00C052F8"/>
    <w:rsid w:val="00C05C3D"/>
    <w:rsid w:val="00C06D04"/>
    <w:rsid w:val="00C11743"/>
    <w:rsid w:val="00C23D8C"/>
    <w:rsid w:val="00C27EC9"/>
    <w:rsid w:val="00C311EC"/>
    <w:rsid w:val="00C32D18"/>
    <w:rsid w:val="00C4140C"/>
    <w:rsid w:val="00C50173"/>
    <w:rsid w:val="00C51B31"/>
    <w:rsid w:val="00C60FB4"/>
    <w:rsid w:val="00C6441F"/>
    <w:rsid w:val="00C666E1"/>
    <w:rsid w:val="00C70040"/>
    <w:rsid w:val="00C738BD"/>
    <w:rsid w:val="00C74C28"/>
    <w:rsid w:val="00C80F75"/>
    <w:rsid w:val="00C81784"/>
    <w:rsid w:val="00C84CCF"/>
    <w:rsid w:val="00C84E78"/>
    <w:rsid w:val="00C84FC7"/>
    <w:rsid w:val="00C9041E"/>
    <w:rsid w:val="00CA257F"/>
    <w:rsid w:val="00CA39DD"/>
    <w:rsid w:val="00CA5990"/>
    <w:rsid w:val="00CB56A4"/>
    <w:rsid w:val="00CB7B4A"/>
    <w:rsid w:val="00CC4B17"/>
    <w:rsid w:val="00CF5243"/>
    <w:rsid w:val="00CF7AE4"/>
    <w:rsid w:val="00CF7F57"/>
    <w:rsid w:val="00D004DB"/>
    <w:rsid w:val="00D01583"/>
    <w:rsid w:val="00D02530"/>
    <w:rsid w:val="00D02973"/>
    <w:rsid w:val="00D03CE5"/>
    <w:rsid w:val="00D10D7C"/>
    <w:rsid w:val="00D10EE3"/>
    <w:rsid w:val="00D11F29"/>
    <w:rsid w:val="00D17745"/>
    <w:rsid w:val="00D216C6"/>
    <w:rsid w:val="00D223B4"/>
    <w:rsid w:val="00D25B8E"/>
    <w:rsid w:val="00D42C56"/>
    <w:rsid w:val="00D441E8"/>
    <w:rsid w:val="00D56317"/>
    <w:rsid w:val="00D60CCD"/>
    <w:rsid w:val="00D60DE0"/>
    <w:rsid w:val="00D61D83"/>
    <w:rsid w:val="00D62D9D"/>
    <w:rsid w:val="00D64AB3"/>
    <w:rsid w:val="00D6531C"/>
    <w:rsid w:val="00D662A9"/>
    <w:rsid w:val="00D679B0"/>
    <w:rsid w:val="00D734B9"/>
    <w:rsid w:val="00D77EC1"/>
    <w:rsid w:val="00D825C0"/>
    <w:rsid w:val="00D863C4"/>
    <w:rsid w:val="00D926F2"/>
    <w:rsid w:val="00D95A90"/>
    <w:rsid w:val="00DA0665"/>
    <w:rsid w:val="00DA4337"/>
    <w:rsid w:val="00DB4E40"/>
    <w:rsid w:val="00DB69C6"/>
    <w:rsid w:val="00DC04F9"/>
    <w:rsid w:val="00DC2F68"/>
    <w:rsid w:val="00DC3B37"/>
    <w:rsid w:val="00DD7032"/>
    <w:rsid w:val="00DE2595"/>
    <w:rsid w:val="00DE60E7"/>
    <w:rsid w:val="00DF1F15"/>
    <w:rsid w:val="00E07E11"/>
    <w:rsid w:val="00E212CA"/>
    <w:rsid w:val="00E23A3A"/>
    <w:rsid w:val="00E26EB5"/>
    <w:rsid w:val="00E3660B"/>
    <w:rsid w:val="00E409B3"/>
    <w:rsid w:val="00E55B9D"/>
    <w:rsid w:val="00E612C2"/>
    <w:rsid w:val="00E675A8"/>
    <w:rsid w:val="00E70CE4"/>
    <w:rsid w:val="00E80F0E"/>
    <w:rsid w:val="00E833B0"/>
    <w:rsid w:val="00E85659"/>
    <w:rsid w:val="00EA1D99"/>
    <w:rsid w:val="00EA4B19"/>
    <w:rsid w:val="00EA5D3E"/>
    <w:rsid w:val="00EB16E5"/>
    <w:rsid w:val="00EB6B69"/>
    <w:rsid w:val="00EC0FBF"/>
    <w:rsid w:val="00ED49DC"/>
    <w:rsid w:val="00ED7A3C"/>
    <w:rsid w:val="00EE1390"/>
    <w:rsid w:val="00EE59BA"/>
    <w:rsid w:val="00EF43B9"/>
    <w:rsid w:val="00EF7CF1"/>
    <w:rsid w:val="00F01444"/>
    <w:rsid w:val="00F02276"/>
    <w:rsid w:val="00F1280A"/>
    <w:rsid w:val="00F314BE"/>
    <w:rsid w:val="00F3205A"/>
    <w:rsid w:val="00F33B69"/>
    <w:rsid w:val="00F35BA6"/>
    <w:rsid w:val="00F4571D"/>
    <w:rsid w:val="00F61EC5"/>
    <w:rsid w:val="00F63419"/>
    <w:rsid w:val="00F73CE7"/>
    <w:rsid w:val="00F92D00"/>
    <w:rsid w:val="00F94C9C"/>
    <w:rsid w:val="00FA3EAF"/>
    <w:rsid w:val="00FA4699"/>
    <w:rsid w:val="00FB1238"/>
    <w:rsid w:val="00FB59DA"/>
    <w:rsid w:val="00FB7B44"/>
    <w:rsid w:val="00FC587B"/>
    <w:rsid w:val="00FD7384"/>
    <w:rsid w:val="00FE3F29"/>
    <w:rsid w:val="00FE4B08"/>
    <w:rsid w:val="00FE587A"/>
    <w:rsid w:val="00FE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032"/>
    <w:rPr>
      <w:sz w:val="24"/>
      <w:szCs w:val="24"/>
      <w:lang w:val="ru-RU" w:eastAsia="ru-RU"/>
    </w:rPr>
  </w:style>
  <w:style w:type="paragraph" w:styleId="Heading1">
    <w:name w:val="heading 1"/>
    <w:basedOn w:val="Normal"/>
    <w:next w:val="Normal"/>
    <w:link w:val="Heading1Char"/>
    <w:uiPriority w:val="99"/>
    <w:qFormat/>
    <w:rsid w:val="009A68C1"/>
    <w:pPr>
      <w:keepNext/>
      <w:jc w:val="both"/>
      <w:outlineLvl w:val="0"/>
    </w:pPr>
    <w:rPr>
      <w:rFonts w:ascii="Cambria" w:hAnsi="Cambria"/>
      <w:b/>
      <w:kern w:val="32"/>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E0186"/>
    <w:rPr>
      <w:rFonts w:ascii="Cambria" w:hAnsi="Cambria"/>
      <w:b/>
      <w:kern w:val="32"/>
      <w:sz w:val="32"/>
      <w:lang w:val="ru-RU" w:eastAsia="ru-RU"/>
    </w:rPr>
  </w:style>
  <w:style w:type="character" w:styleId="Hyperlink">
    <w:name w:val="Hyperlink"/>
    <w:uiPriority w:val="99"/>
    <w:rsid w:val="009A68C1"/>
    <w:rPr>
      <w:rFonts w:cs="Times New Roman"/>
      <w:color w:val="0000FF"/>
      <w:u w:val="single"/>
    </w:rPr>
  </w:style>
  <w:style w:type="paragraph" w:styleId="BodyText">
    <w:name w:val="Body Text"/>
    <w:basedOn w:val="Normal"/>
    <w:link w:val="BodyTextChar"/>
    <w:uiPriority w:val="99"/>
    <w:rsid w:val="009A68C1"/>
    <w:rPr>
      <w:szCs w:val="20"/>
    </w:rPr>
  </w:style>
  <w:style w:type="character" w:customStyle="1" w:styleId="BodyTextChar">
    <w:name w:val="Body Text Char"/>
    <w:link w:val="BodyText"/>
    <w:uiPriority w:val="99"/>
    <w:semiHidden/>
    <w:locked/>
    <w:rsid w:val="005E0186"/>
    <w:rPr>
      <w:sz w:val="24"/>
      <w:lang w:val="ru-RU" w:eastAsia="ru-RU"/>
    </w:rPr>
  </w:style>
  <w:style w:type="paragraph" w:styleId="Title">
    <w:name w:val="Title"/>
    <w:basedOn w:val="Normal"/>
    <w:link w:val="TitleChar"/>
    <w:uiPriority w:val="99"/>
    <w:qFormat/>
    <w:rsid w:val="009A68C1"/>
    <w:pPr>
      <w:jc w:val="center"/>
    </w:pPr>
    <w:rPr>
      <w:rFonts w:ascii="Cambria" w:hAnsi="Cambria"/>
      <w:b/>
      <w:kern w:val="28"/>
      <w:sz w:val="32"/>
      <w:szCs w:val="20"/>
    </w:rPr>
  </w:style>
  <w:style w:type="character" w:customStyle="1" w:styleId="TitleChar">
    <w:name w:val="Title Char"/>
    <w:link w:val="Title"/>
    <w:uiPriority w:val="99"/>
    <w:locked/>
    <w:rsid w:val="005E0186"/>
    <w:rPr>
      <w:rFonts w:ascii="Cambria" w:hAnsi="Cambria"/>
      <w:b/>
      <w:kern w:val="28"/>
      <w:sz w:val="32"/>
      <w:lang w:val="ru-RU" w:eastAsia="ru-RU"/>
    </w:rPr>
  </w:style>
  <w:style w:type="paragraph" w:styleId="BalloonText">
    <w:name w:val="Balloon Text"/>
    <w:basedOn w:val="Normal"/>
    <w:link w:val="BalloonTextChar"/>
    <w:uiPriority w:val="99"/>
    <w:semiHidden/>
    <w:rsid w:val="009A68C1"/>
    <w:rPr>
      <w:sz w:val="2"/>
      <w:szCs w:val="20"/>
    </w:rPr>
  </w:style>
  <w:style w:type="character" w:customStyle="1" w:styleId="BalloonTextChar">
    <w:name w:val="Balloon Text Char"/>
    <w:link w:val="BalloonText"/>
    <w:uiPriority w:val="99"/>
    <w:semiHidden/>
    <w:locked/>
    <w:rsid w:val="005E0186"/>
    <w:rPr>
      <w:sz w:val="2"/>
      <w:lang w:val="ru-RU" w:eastAsia="ru-RU"/>
    </w:rPr>
  </w:style>
  <w:style w:type="table" w:styleId="TableGrid">
    <w:name w:val="Table Grid"/>
    <w:basedOn w:val="TableNormal"/>
    <w:uiPriority w:val="99"/>
    <w:rsid w:val="00D60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B1289A"/>
    <w:pPr>
      <w:spacing w:after="120"/>
      <w:ind w:left="283"/>
    </w:pPr>
    <w:rPr>
      <w:szCs w:val="20"/>
    </w:rPr>
  </w:style>
  <w:style w:type="character" w:customStyle="1" w:styleId="BodyTextIndentChar">
    <w:name w:val="Body Text Indent Char"/>
    <w:link w:val="BodyTextIndent"/>
    <w:uiPriority w:val="99"/>
    <w:semiHidden/>
    <w:locked/>
    <w:rsid w:val="005E0186"/>
    <w:rPr>
      <w:sz w:val="24"/>
      <w:lang w:val="ru-RU" w:eastAsia="ru-RU"/>
    </w:rPr>
  </w:style>
  <w:style w:type="paragraph" w:styleId="Footer">
    <w:name w:val="footer"/>
    <w:basedOn w:val="Normal"/>
    <w:link w:val="FooterChar"/>
    <w:uiPriority w:val="99"/>
    <w:rsid w:val="006D1322"/>
    <w:pPr>
      <w:tabs>
        <w:tab w:val="center" w:pos="4819"/>
        <w:tab w:val="right" w:pos="9638"/>
      </w:tabs>
    </w:pPr>
    <w:rPr>
      <w:szCs w:val="20"/>
    </w:rPr>
  </w:style>
  <w:style w:type="character" w:customStyle="1" w:styleId="FooterChar">
    <w:name w:val="Footer Char"/>
    <w:link w:val="Footer"/>
    <w:uiPriority w:val="99"/>
    <w:semiHidden/>
    <w:locked/>
    <w:rsid w:val="005E0186"/>
    <w:rPr>
      <w:sz w:val="24"/>
      <w:lang w:val="ru-RU" w:eastAsia="ru-RU"/>
    </w:rPr>
  </w:style>
  <w:style w:type="character" w:styleId="PageNumber">
    <w:name w:val="page number"/>
    <w:uiPriority w:val="99"/>
    <w:rsid w:val="006D1322"/>
    <w:rPr>
      <w:rFonts w:cs="Times New Roman"/>
    </w:rPr>
  </w:style>
  <w:style w:type="paragraph" w:styleId="Header">
    <w:name w:val="header"/>
    <w:basedOn w:val="Normal"/>
    <w:link w:val="HeaderChar"/>
    <w:uiPriority w:val="99"/>
    <w:rsid w:val="003B049E"/>
    <w:pPr>
      <w:tabs>
        <w:tab w:val="center" w:pos="4819"/>
        <w:tab w:val="right" w:pos="9638"/>
      </w:tabs>
    </w:pPr>
    <w:rPr>
      <w:szCs w:val="20"/>
    </w:rPr>
  </w:style>
  <w:style w:type="character" w:customStyle="1" w:styleId="HeaderChar">
    <w:name w:val="Header Char"/>
    <w:link w:val="Header"/>
    <w:uiPriority w:val="99"/>
    <w:semiHidden/>
    <w:locked/>
    <w:rsid w:val="005E0186"/>
    <w:rPr>
      <w:sz w:val="24"/>
      <w:lang w:val="ru-RU" w:eastAsia="ru-RU"/>
    </w:rPr>
  </w:style>
  <w:style w:type="character" w:customStyle="1" w:styleId="UnresolvedMention1">
    <w:name w:val="Unresolved Mention1"/>
    <w:uiPriority w:val="99"/>
    <w:semiHidden/>
    <w:rsid w:val="00A6007F"/>
    <w:rPr>
      <w:color w:val="605E5C"/>
      <w:shd w:val="clear" w:color="auto" w:fill="E1DFDD"/>
    </w:rPr>
  </w:style>
  <w:style w:type="paragraph" w:styleId="ListParagraph">
    <w:name w:val="List Paragraph"/>
    <w:basedOn w:val="Normal"/>
    <w:uiPriority w:val="99"/>
    <w:qFormat/>
    <w:rsid w:val="009C7B09"/>
    <w:pPr>
      <w:ind w:left="720"/>
    </w:pPr>
    <w:rPr>
      <w:rFonts w:ascii="TimesLT" w:hAnsi="TimesLT" w:cs="Arial Unicode MS"/>
      <w:sz w:val="20"/>
      <w:szCs w:val="20"/>
      <w:lang w:val="lt-LT" w:eastAsia="lt-LT" w:bidi="lo-L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067445">
      <w:marLeft w:val="0"/>
      <w:marRight w:val="0"/>
      <w:marTop w:val="0"/>
      <w:marBottom w:val="0"/>
      <w:divBdr>
        <w:top w:val="none" w:sz="0" w:space="0" w:color="auto"/>
        <w:left w:val="none" w:sz="0" w:space="0" w:color="auto"/>
        <w:bottom w:val="none" w:sz="0" w:space="0" w:color="auto"/>
        <w:right w:val="none" w:sz="0" w:space="0" w:color="auto"/>
      </w:divBdr>
    </w:div>
    <w:div w:id="1511067451">
      <w:marLeft w:val="0"/>
      <w:marRight w:val="0"/>
      <w:marTop w:val="0"/>
      <w:marBottom w:val="0"/>
      <w:divBdr>
        <w:top w:val="none" w:sz="0" w:space="0" w:color="auto"/>
        <w:left w:val="none" w:sz="0" w:space="0" w:color="auto"/>
        <w:bottom w:val="none" w:sz="0" w:space="0" w:color="auto"/>
        <w:right w:val="none" w:sz="0" w:space="0" w:color="auto"/>
      </w:divBdr>
      <w:divsChild>
        <w:div w:id="1511067454">
          <w:marLeft w:val="0"/>
          <w:marRight w:val="0"/>
          <w:marTop w:val="0"/>
          <w:marBottom w:val="0"/>
          <w:divBdr>
            <w:top w:val="none" w:sz="0" w:space="0" w:color="auto"/>
            <w:left w:val="none" w:sz="0" w:space="0" w:color="auto"/>
            <w:bottom w:val="none" w:sz="0" w:space="0" w:color="auto"/>
            <w:right w:val="none" w:sz="0" w:space="0" w:color="auto"/>
          </w:divBdr>
          <w:divsChild>
            <w:div w:id="1511067440">
              <w:marLeft w:val="0"/>
              <w:marRight w:val="0"/>
              <w:marTop w:val="0"/>
              <w:marBottom w:val="0"/>
              <w:divBdr>
                <w:top w:val="none" w:sz="0" w:space="0" w:color="auto"/>
                <w:left w:val="none" w:sz="0" w:space="0" w:color="auto"/>
                <w:bottom w:val="none" w:sz="0" w:space="0" w:color="auto"/>
                <w:right w:val="none" w:sz="0" w:space="0" w:color="auto"/>
              </w:divBdr>
            </w:div>
            <w:div w:id="1511067441">
              <w:marLeft w:val="0"/>
              <w:marRight w:val="0"/>
              <w:marTop w:val="0"/>
              <w:marBottom w:val="0"/>
              <w:divBdr>
                <w:top w:val="none" w:sz="0" w:space="0" w:color="auto"/>
                <w:left w:val="none" w:sz="0" w:space="0" w:color="auto"/>
                <w:bottom w:val="none" w:sz="0" w:space="0" w:color="auto"/>
                <w:right w:val="none" w:sz="0" w:space="0" w:color="auto"/>
              </w:divBdr>
            </w:div>
            <w:div w:id="1511067442">
              <w:marLeft w:val="0"/>
              <w:marRight w:val="0"/>
              <w:marTop w:val="0"/>
              <w:marBottom w:val="0"/>
              <w:divBdr>
                <w:top w:val="none" w:sz="0" w:space="0" w:color="auto"/>
                <w:left w:val="none" w:sz="0" w:space="0" w:color="auto"/>
                <w:bottom w:val="none" w:sz="0" w:space="0" w:color="auto"/>
                <w:right w:val="none" w:sz="0" w:space="0" w:color="auto"/>
              </w:divBdr>
            </w:div>
            <w:div w:id="1511067443">
              <w:marLeft w:val="0"/>
              <w:marRight w:val="0"/>
              <w:marTop w:val="0"/>
              <w:marBottom w:val="0"/>
              <w:divBdr>
                <w:top w:val="none" w:sz="0" w:space="0" w:color="auto"/>
                <w:left w:val="none" w:sz="0" w:space="0" w:color="auto"/>
                <w:bottom w:val="none" w:sz="0" w:space="0" w:color="auto"/>
                <w:right w:val="none" w:sz="0" w:space="0" w:color="auto"/>
              </w:divBdr>
            </w:div>
            <w:div w:id="1511067444">
              <w:marLeft w:val="0"/>
              <w:marRight w:val="0"/>
              <w:marTop w:val="0"/>
              <w:marBottom w:val="0"/>
              <w:divBdr>
                <w:top w:val="none" w:sz="0" w:space="0" w:color="auto"/>
                <w:left w:val="none" w:sz="0" w:space="0" w:color="auto"/>
                <w:bottom w:val="none" w:sz="0" w:space="0" w:color="auto"/>
                <w:right w:val="none" w:sz="0" w:space="0" w:color="auto"/>
              </w:divBdr>
            </w:div>
            <w:div w:id="1511067446">
              <w:marLeft w:val="0"/>
              <w:marRight w:val="0"/>
              <w:marTop w:val="0"/>
              <w:marBottom w:val="0"/>
              <w:divBdr>
                <w:top w:val="none" w:sz="0" w:space="0" w:color="auto"/>
                <w:left w:val="none" w:sz="0" w:space="0" w:color="auto"/>
                <w:bottom w:val="none" w:sz="0" w:space="0" w:color="auto"/>
                <w:right w:val="none" w:sz="0" w:space="0" w:color="auto"/>
              </w:divBdr>
            </w:div>
            <w:div w:id="1511067447">
              <w:marLeft w:val="0"/>
              <w:marRight w:val="0"/>
              <w:marTop w:val="0"/>
              <w:marBottom w:val="0"/>
              <w:divBdr>
                <w:top w:val="none" w:sz="0" w:space="0" w:color="auto"/>
                <w:left w:val="none" w:sz="0" w:space="0" w:color="auto"/>
                <w:bottom w:val="none" w:sz="0" w:space="0" w:color="auto"/>
                <w:right w:val="none" w:sz="0" w:space="0" w:color="auto"/>
              </w:divBdr>
            </w:div>
            <w:div w:id="1511067448">
              <w:marLeft w:val="0"/>
              <w:marRight w:val="0"/>
              <w:marTop w:val="0"/>
              <w:marBottom w:val="0"/>
              <w:divBdr>
                <w:top w:val="none" w:sz="0" w:space="0" w:color="auto"/>
                <w:left w:val="none" w:sz="0" w:space="0" w:color="auto"/>
                <w:bottom w:val="none" w:sz="0" w:space="0" w:color="auto"/>
                <w:right w:val="none" w:sz="0" w:space="0" w:color="auto"/>
              </w:divBdr>
            </w:div>
            <w:div w:id="1511067449">
              <w:marLeft w:val="0"/>
              <w:marRight w:val="0"/>
              <w:marTop w:val="0"/>
              <w:marBottom w:val="0"/>
              <w:divBdr>
                <w:top w:val="none" w:sz="0" w:space="0" w:color="auto"/>
                <w:left w:val="none" w:sz="0" w:space="0" w:color="auto"/>
                <w:bottom w:val="none" w:sz="0" w:space="0" w:color="auto"/>
                <w:right w:val="none" w:sz="0" w:space="0" w:color="auto"/>
              </w:divBdr>
            </w:div>
            <w:div w:id="1511067450">
              <w:marLeft w:val="0"/>
              <w:marRight w:val="0"/>
              <w:marTop w:val="0"/>
              <w:marBottom w:val="0"/>
              <w:divBdr>
                <w:top w:val="none" w:sz="0" w:space="0" w:color="auto"/>
                <w:left w:val="none" w:sz="0" w:space="0" w:color="auto"/>
                <w:bottom w:val="none" w:sz="0" w:space="0" w:color="auto"/>
                <w:right w:val="none" w:sz="0" w:space="0" w:color="auto"/>
              </w:divBdr>
            </w:div>
            <w:div w:id="1511067452">
              <w:marLeft w:val="0"/>
              <w:marRight w:val="0"/>
              <w:marTop w:val="0"/>
              <w:marBottom w:val="0"/>
              <w:divBdr>
                <w:top w:val="none" w:sz="0" w:space="0" w:color="auto"/>
                <w:left w:val="none" w:sz="0" w:space="0" w:color="auto"/>
                <w:bottom w:val="none" w:sz="0" w:space="0" w:color="auto"/>
                <w:right w:val="none" w:sz="0" w:space="0" w:color="auto"/>
              </w:divBdr>
            </w:div>
            <w:div w:id="1511067453">
              <w:marLeft w:val="0"/>
              <w:marRight w:val="0"/>
              <w:marTop w:val="0"/>
              <w:marBottom w:val="0"/>
              <w:divBdr>
                <w:top w:val="none" w:sz="0" w:space="0" w:color="auto"/>
                <w:left w:val="none" w:sz="0" w:space="0" w:color="auto"/>
                <w:bottom w:val="none" w:sz="0" w:space="0" w:color="auto"/>
                <w:right w:val="none" w:sz="0" w:space="0" w:color="auto"/>
              </w:divBdr>
            </w:div>
            <w:div w:id="1511067455">
              <w:marLeft w:val="0"/>
              <w:marRight w:val="0"/>
              <w:marTop w:val="0"/>
              <w:marBottom w:val="0"/>
              <w:divBdr>
                <w:top w:val="none" w:sz="0" w:space="0" w:color="auto"/>
                <w:left w:val="none" w:sz="0" w:space="0" w:color="auto"/>
                <w:bottom w:val="none" w:sz="0" w:space="0" w:color="auto"/>
                <w:right w:val="none" w:sz="0" w:space="0" w:color="auto"/>
              </w:divBdr>
            </w:div>
            <w:div w:id="1511067456">
              <w:marLeft w:val="0"/>
              <w:marRight w:val="0"/>
              <w:marTop w:val="0"/>
              <w:marBottom w:val="0"/>
              <w:divBdr>
                <w:top w:val="none" w:sz="0" w:space="0" w:color="auto"/>
                <w:left w:val="none" w:sz="0" w:space="0" w:color="auto"/>
                <w:bottom w:val="none" w:sz="0" w:space="0" w:color="auto"/>
                <w:right w:val="none" w:sz="0" w:space="0" w:color="auto"/>
              </w:divBdr>
            </w:div>
            <w:div w:id="15110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kai-visit.lt/privatumo-politika/" TargetMode="External"/><Relationship Id="rId13" Type="http://schemas.openxmlformats.org/officeDocument/2006/relationships/hyperlink" Target="http://www.trakai-visit.l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trakaiTIC@trakai.l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rakaitic@trakai.l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rakai-visit.lt" TargetMode="External"/><Relationship Id="rId4" Type="http://schemas.openxmlformats.org/officeDocument/2006/relationships/settings" Target="settings.xml"/><Relationship Id="rId9" Type="http://schemas.openxmlformats.org/officeDocument/2006/relationships/hyperlink" Target="http://www.trakieciokrotele.l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685</Words>
  <Characters>3911</Characters>
  <Application>Microsoft Office Word</Application>
  <DocSecurity>0</DocSecurity>
  <Lines>32</Lines>
  <Paragraphs>9</Paragraphs>
  <ScaleCrop>false</ScaleCrop>
  <Company>:</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APGYVENDINIMO PASLAUGŲ</dc:title>
  <dc:subject/>
  <dc:creator>Edva</dc:creator>
  <cp:keywords/>
  <dc:description/>
  <cp:lastModifiedBy>Admin</cp:lastModifiedBy>
  <cp:revision>8</cp:revision>
  <cp:lastPrinted>2021-10-07T07:13:00Z</cp:lastPrinted>
  <dcterms:created xsi:type="dcterms:W3CDTF">2022-03-10T12:28:00Z</dcterms:created>
  <dcterms:modified xsi:type="dcterms:W3CDTF">2022-03-15T13:46:00Z</dcterms:modified>
</cp:coreProperties>
</file>